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отдел</w:t>
      </w:r>
    </w:p>
    <w:p w:rsidR="00C11849" w:rsidRDefault="00C11849">
      <w:pPr>
        <w:pStyle w:val="normal"/>
        <w:spacing w:line="360" w:lineRule="auto"/>
        <w:ind w:firstLine="6379"/>
      </w:pPr>
    </w:p>
    <w:p w:rsidR="00C11849" w:rsidRDefault="00C11849">
      <w:pPr>
        <w:pStyle w:val="normal"/>
        <w:spacing w:line="360" w:lineRule="auto"/>
        <w:ind w:firstLine="6379"/>
      </w:pPr>
    </w:p>
    <w:p w:rsidR="00C11849" w:rsidRDefault="00C11849">
      <w:pPr>
        <w:pStyle w:val="normal"/>
        <w:spacing w:line="360" w:lineRule="auto"/>
        <w:ind w:firstLine="6379"/>
      </w:pPr>
    </w:p>
    <w:p w:rsidR="00C11849" w:rsidRDefault="00500BA3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11849" w:rsidRDefault="00500BA3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1849" w:rsidRDefault="00500BA3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__________ Козырева И.Б.</w:t>
      </w:r>
    </w:p>
    <w:p w:rsidR="00C11849" w:rsidRDefault="00500BA3">
      <w:pPr>
        <w:pStyle w:val="normal"/>
        <w:spacing w:line="360" w:lineRule="auto"/>
        <w:ind w:firstLine="5245"/>
      </w:pPr>
      <w:r>
        <w:rPr>
          <w:rFonts w:ascii="Times New Roman" w:eastAsia="Times New Roman" w:hAnsi="Times New Roman" w:cs="Times New Roman"/>
          <w:sz w:val="28"/>
          <w:szCs w:val="28"/>
        </w:rPr>
        <w:t>10 февраля 2016 г.</w:t>
      </w:r>
    </w:p>
    <w:p w:rsidR="00C11849" w:rsidRDefault="00C11849">
      <w:pPr>
        <w:pStyle w:val="normal"/>
        <w:spacing w:line="360" w:lineRule="auto"/>
      </w:pPr>
    </w:p>
    <w:p w:rsidR="00C11849" w:rsidRDefault="00C11849">
      <w:pPr>
        <w:pStyle w:val="normal"/>
        <w:spacing w:line="360" w:lineRule="auto"/>
        <w:jc w:val="center"/>
      </w:pPr>
    </w:p>
    <w:p w:rsidR="00AA40ED" w:rsidRDefault="00500BA3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профессиональная программа 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>профессиональная переподготовка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11849" w:rsidRDefault="00344CC1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 профессии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1849" w:rsidRDefault="00AA40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4CC1">
        <w:rPr>
          <w:rFonts w:ascii="Times New Roman" w:eastAsia="Times New Roman" w:hAnsi="Times New Roman" w:cs="Times New Roman"/>
          <w:sz w:val="28"/>
          <w:szCs w:val="28"/>
        </w:rPr>
        <w:t>60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E34C5E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C11849" w:rsidRDefault="00C11849">
      <w:pPr>
        <w:pStyle w:val="normal"/>
        <w:spacing w:line="360" w:lineRule="auto"/>
        <w:jc w:val="center"/>
      </w:pPr>
    </w:p>
    <w:p w:rsidR="00C11849" w:rsidRDefault="00C11849">
      <w:pPr>
        <w:pStyle w:val="normal"/>
        <w:spacing w:line="360" w:lineRule="auto"/>
      </w:pPr>
    </w:p>
    <w:p w:rsidR="004309F4" w:rsidRDefault="004309F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9F4" w:rsidRDefault="004309F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Екатеринбург </w:t>
      </w: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2016 г.</w:t>
      </w:r>
    </w:p>
    <w:p w:rsidR="00C11849" w:rsidRDefault="00AA40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профессиональной переподготовки 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4C5E">
        <w:rPr>
          <w:rFonts w:ascii="Times New Roman" w:eastAsia="Times New Roman" w:hAnsi="Times New Roman" w:cs="Times New Roman"/>
          <w:sz w:val="28"/>
          <w:szCs w:val="28"/>
        </w:rPr>
        <w:t>Бухгалтер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 xml:space="preserve">» разработана на основе Федерального </w:t>
      </w:r>
      <w:r w:rsidR="00E34C5E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 xml:space="preserve"> стандарта </w:t>
      </w:r>
      <w:r w:rsidR="00E34C5E">
        <w:rPr>
          <w:rFonts w:ascii="Times New Roman" w:eastAsia="Times New Roman" w:hAnsi="Times New Roman" w:cs="Times New Roman"/>
          <w:sz w:val="28"/>
          <w:szCs w:val="28"/>
        </w:rPr>
        <w:t>«Бухгалтер» (утвержден Приказом Минтруда РФ №1061-Н 22.12.14), специальность 080114 «Экономика и бухгалтерский учет»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500BA3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разработчик: Учебный отдел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11849" w:rsidRDefault="00500BA3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E34C5E">
        <w:rPr>
          <w:rFonts w:ascii="Times New Roman" w:eastAsia="Times New Roman" w:hAnsi="Times New Roman" w:cs="Times New Roman"/>
          <w:sz w:val="28"/>
          <w:szCs w:val="28"/>
        </w:rPr>
        <w:t>Короткова Валентина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500BA3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рекомендована к использованию по 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рабочей специальности «</w:t>
      </w:r>
      <w:r w:rsidR="00E34C5E">
        <w:rPr>
          <w:rFonts w:ascii="Times New Roman" w:eastAsia="Times New Roman" w:hAnsi="Times New Roman" w:cs="Times New Roman"/>
          <w:sz w:val="28"/>
          <w:szCs w:val="28"/>
        </w:rPr>
        <w:t>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>» для лиц, имеющих (или получающих) среднее или высшее профессиональное образование.</w:t>
      </w: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both"/>
      </w:pPr>
    </w:p>
    <w:p w:rsidR="004309F4" w:rsidRDefault="004309F4">
      <w:pPr>
        <w:pStyle w:val="normal"/>
        <w:spacing w:line="360" w:lineRule="auto"/>
        <w:jc w:val="both"/>
      </w:pPr>
    </w:p>
    <w:p w:rsidR="00957A13" w:rsidRDefault="00957A13">
      <w:pPr>
        <w:pStyle w:val="normal"/>
        <w:spacing w:line="360" w:lineRule="auto"/>
        <w:jc w:val="both"/>
      </w:pPr>
    </w:p>
    <w:p w:rsidR="004309F4" w:rsidRDefault="004309F4">
      <w:pPr>
        <w:pStyle w:val="normal"/>
        <w:spacing w:line="360" w:lineRule="auto"/>
        <w:jc w:val="both"/>
      </w:pPr>
    </w:p>
    <w:p w:rsidR="004309F4" w:rsidRDefault="004309F4">
      <w:pPr>
        <w:pStyle w:val="normal"/>
        <w:spacing w:line="360" w:lineRule="auto"/>
        <w:jc w:val="both"/>
      </w:pPr>
    </w:p>
    <w:p w:rsidR="00C11849" w:rsidRDefault="00500BA3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C11849" w:rsidRDefault="00500BA3">
      <w:pPr>
        <w:pStyle w:val="normal"/>
        <w:numPr>
          <w:ilvl w:val="0"/>
          <w:numId w:val="8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Нормативно-правовая основа разработки образовательной программы  дополнительного профессионального образования 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>(профессиональная переподготовка)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Термины, определения и используемые сокращения.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Цель программы, требования к выпускникам.</w:t>
      </w:r>
    </w:p>
    <w:p w:rsidR="00C11849" w:rsidRDefault="00500BA3">
      <w:pPr>
        <w:pStyle w:val="normal"/>
        <w:numPr>
          <w:ilvl w:val="1"/>
          <w:numId w:val="8"/>
        </w:numPr>
        <w:spacing w:after="0" w:line="360" w:lineRule="auto"/>
        <w:ind w:hanging="4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Нормативный срок освоения программы.</w:t>
      </w:r>
    </w:p>
    <w:p w:rsidR="00C11849" w:rsidRDefault="00500BA3">
      <w:pPr>
        <w:pStyle w:val="normal"/>
        <w:numPr>
          <w:ilvl w:val="0"/>
          <w:numId w:val="8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освоения программы.</w:t>
      </w:r>
    </w:p>
    <w:p w:rsidR="00C11849" w:rsidRDefault="00500BA3">
      <w:pPr>
        <w:pStyle w:val="normal"/>
        <w:numPr>
          <w:ilvl w:val="0"/>
          <w:numId w:val="8"/>
        </w:num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по программе 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A13" w:rsidRDefault="00486706" w:rsidP="00652BF1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957A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7A13" w:rsidRPr="00957A13"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ПМ.01 “Бухгалтерский учет”</w:t>
      </w:r>
      <w:r w:rsidR="00957A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A13" w:rsidRPr="00652BF1" w:rsidRDefault="00486706" w:rsidP="00652BF1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48670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57A13" w:rsidRPr="00652BF1"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ПМ.02 “Налоги и налогообложение”.</w:t>
      </w:r>
    </w:p>
    <w:p w:rsidR="00957A13" w:rsidRPr="00652BF1" w:rsidRDefault="00486706" w:rsidP="00652BF1">
      <w:pPr>
        <w:pStyle w:val="normal"/>
        <w:spacing w:line="360" w:lineRule="auto"/>
      </w:pPr>
      <w:r w:rsidRPr="00652BF1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957A13" w:rsidRPr="00652BF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модуля ПМ.03 “Состав и анализ </w:t>
      </w:r>
      <w:proofErr w:type="gramStart"/>
      <w:r w:rsidR="00957A13" w:rsidRPr="00652BF1">
        <w:rPr>
          <w:rFonts w:ascii="Times New Roman" w:eastAsia="Times New Roman" w:hAnsi="Times New Roman" w:cs="Times New Roman"/>
          <w:sz w:val="28"/>
          <w:szCs w:val="28"/>
        </w:rPr>
        <w:t>финансовой</w:t>
      </w:r>
      <w:proofErr w:type="gramEnd"/>
      <w:r w:rsidR="00957A13" w:rsidRPr="00652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A13" w:rsidRPr="00652BF1">
        <w:rPr>
          <w:rFonts w:ascii="Times New Roman" w:eastAsia="Times New Roman" w:hAnsi="Times New Roman" w:cs="Times New Roman"/>
          <w:sz w:val="28"/>
          <w:szCs w:val="28"/>
        </w:rPr>
        <w:t>отчестности</w:t>
      </w:r>
      <w:proofErr w:type="spellEnd"/>
      <w:r w:rsidR="00957A13" w:rsidRPr="00652BF1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957A13" w:rsidRPr="00652BF1" w:rsidRDefault="00486706" w:rsidP="00652BF1">
      <w:pPr>
        <w:pStyle w:val="normal"/>
        <w:spacing w:line="360" w:lineRule="auto"/>
      </w:pPr>
      <w:r w:rsidRPr="00652BF1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957A13" w:rsidRPr="00652BF1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“Международные стандарты финансовой отчетности”</w:t>
      </w:r>
    </w:p>
    <w:p w:rsidR="00957A13" w:rsidRPr="00652BF1" w:rsidRDefault="00785FA8" w:rsidP="00652BF1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BF1">
        <w:rPr>
          <w:rFonts w:ascii="Times New Roman" w:eastAsia="Times New Roman" w:hAnsi="Times New Roman" w:cs="Times New Roman"/>
          <w:sz w:val="28"/>
          <w:szCs w:val="28"/>
        </w:rPr>
        <w:t xml:space="preserve">3.5.  </w:t>
      </w:r>
      <w:r w:rsidR="00957A13" w:rsidRPr="00652BF1">
        <w:rPr>
          <w:rFonts w:ascii="Times New Roman" w:eastAsia="Times New Roman" w:hAnsi="Times New Roman" w:cs="Times New Roman"/>
          <w:sz w:val="28"/>
          <w:szCs w:val="28"/>
        </w:rPr>
        <w:t>Рабочая программа модуля «Основы аудита и этики”</w:t>
      </w:r>
    </w:p>
    <w:p w:rsidR="00957A13" w:rsidRPr="00652BF1" w:rsidRDefault="00957A13" w:rsidP="00652BF1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BF1">
        <w:rPr>
          <w:rFonts w:ascii="Times New Roman" w:eastAsia="Times New Roman" w:hAnsi="Times New Roman" w:cs="Times New Roman"/>
          <w:sz w:val="28"/>
          <w:szCs w:val="28"/>
        </w:rPr>
        <w:t>3.6. Рабочая программа модуля «Основы экономики предприятий»</w:t>
      </w:r>
    </w:p>
    <w:p w:rsidR="00957A13" w:rsidRPr="00652BF1" w:rsidRDefault="00957A13" w:rsidP="00652BF1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BF1">
        <w:rPr>
          <w:rFonts w:ascii="Times New Roman" w:eastAsia="Times New Roman" w:hAnsi="Times New Roman" w:cs="Times New Roman"/>
          <w:sz w:val="28"/>
          <w:szCs w:val="28"/>
        </w:rPr>
        <w:t>3.7. Рабочая программа модуля «Правовое регулирование предпринимательской деятельности»</w:t>
      </w:r>
    </w:p>
    <w:p w:rsidR="003141C7" w:rsidRPr="00652BF1" w:rsidRDefault="003141C7" w:rsidP="00652BF1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BF1">
        <w:rPr>
          <w:rFonts w:ascii="Times New Roman" w:eastAsia="Times New Roman" w:hAnsi="Times New Roman" w:cs="Times New Roman"/>
          <w:sz w:val="28"/>
          <w:szCs w:val="28"/>
        </w:rPr>
        <w:t>4. Календарный план занятий</w:t>
      </w:r>
    </w:p>
    <w:p w:rsidR="00957A13" w:rsidRDefault="00957A13" w:rsidP="00957A13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3" w:rsidRDefault="00957A13" w:rsidP="00957A13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3" w:rsidRDefault="00957A13" w:rsidP="00957A13">
      <w:pPr>
        <w:pStyle w:val="normal"/>
        <w:spacing w:line="360" w:lineRule="auto"/>
        <w:ind w:firstLine="429"/>
        <w:jc w:val="both"/>
      </w:pPr>
    </w:p>
    <w:p w:rsidR="00486706" w:rsidRDefault="003141C7" w:rsidP="00652BF1">
      <w:pPr>
        <w:pStyle w:val="normal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4867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6706" w:rsidRPr="00486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6706" w:rsidRPr="00486706">
        <w:rPr>
          <w:rFonts w:ascii="Times New Roman" w:eastAsia="Times New Roman" w:hAnsi="Times New Roman" w:cs="Times New Roman"/>
          <w:sz w:val="28"/>
          <w:szCs w:val="28"/>
        </w:rPr>
        <w:t>Кадровое обеспечение образовательного процесса</w:t>
      </w:r>
      <w:r w:rsidR="004867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706" w:rsidRDefault="003141C7" w:rsidP="0048670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86706" w:rsidRPr="00486706">
        <w:rPr>
          <w:rFonts w:ascii="Times New Roman" w:eastAsia="Times New Roman" w:hAnsi="Times New Roman" w:cs="Times New Roman"/>
          <w:sz w:val="28"/>
          <w:szCs w:val="28"/>
        </w:rPr>
        <w:t>. Формы аттестации и критерии оценивания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FA8" w:rsidRDefault="003141C7" w:rsidP="0048670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FA8" w:rsidRPr="00785FA8">
        <w:rPr>
          <w:rFonts w:ascii="Times New Roman" w:eastAsia="Times New Roman" w:hAnsi="Times New Roman" w:cs="Times New Roman"/>
          <w:sz w:val="28"/>
          <w:szCs w:val="28"/>
        </w:rPr>
        <w:t xml:space="preserve"> Оценочный материал.</w:t>
      </w:r>
    </w:p>
    <w:p w:rsidR="00785FA8" w:rsidRDefault="003141C7" w:rsidP="00785FA8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FA8" w:rsidRPr="00785F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5FA8" w:rsidRPr="00785FA8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программы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3141C7" w:rsidP="00785FA8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85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FA8" w:rsidRPr="00785FA8">
        <w:rPr>
          <w:rFonts w:ascii="Times New Roman" w:hAnsi="Times New Roman" w:cs="Times New Roman"/>
          <w:sz w:val="28"/>
          <w:szCs w:val="28"/>
        </w:rPr>
        <w:t xml:space="preserve"> Требования к минимальному материально-техническому обеспечению.</w:t>
      </w:r>
    </w:p>
    <w:p w:rsidR="00C11849" w:rsidRDefault="00C11849">
      <w:pPr>
        <w:pStyle w:val="normal"/>
        <w:spacing w:after="0" w:line="360" w:lineRule="auto"/>
        <w:ind w:left="360"/>
        <w:jc w:val="both"/>
      </w:pP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Нормативно-правовая основа разработки образовательной программы  дополнительной профессионального образования </w:t>
      </w:r>
      <w:r w:rsidR="00AA40ED" w:rsidRPr="00AA40ED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№273 ФЗ «Об образовании в Российской Федерации»;</w:t>
      </w: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18.04.2013 №292 «Об утверждении порядка организации и осуществления образовательной деятельности по программам профессионального обучения».</w:t>
      </w: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02.07.2013 №513 «Об утверждении перечня рабочих, должностей служащих, по которым осуществляется профессиональное обучение».</w:t>
      </w:r>
    </w:p>
    <w:p w:rsidR="00C11849" w:rsidRDefault="00C11849">
      <w:pPr>
        <w:pStyle w:val="normal"/>
        <w:spacing w:after="0" w:line="360" w:lineRule="auto"/>
        <w:ind w:left="360"/>
        <w:jc w:val="both"/>
      </w:pPr>
    </w:p>
    <w:p w:rsidR="00C11849" w:rsidRDefault="00500BA3">
      <w:pPr>
        <w:pStyle w:val="normal"/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Термины, определения и используемые сокращения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используются следующие термины и их сокращения: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Компетенция </w:t>
      </w:r>
      <w:r>
        <w:rPr>
          <w:rFonts w:ascii="Times New Roman" w:eastAsia="Times New Roman" w:hAnsi="Times New Roman" w:cs="Times New Roman"/>
          <w:sz w:val="28"/>
          <w:szCs w:val="28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sz w:val="28"/>
          <w:szCs w:val="28"/>
        </w:rPr>
        <w:t>– часть основной профессиональной образовательной программы,  имеющая определенную логическую завершенность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Основные виды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образовательной программы.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освоение компетенций и умения, усвоенные знания, обеспечивающие соответствующую квалификацию и уровень образования. 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(профессиональный) цикл </w:t>
      </w:r>
      <w:r>
        <w:rPr>
          <w:rFonts w:ascii="Times New Roman" w:eastAsia="Times New Roman" w:hAnsi="Times New Roman" w:cs="Times New Roman"/>
          <w:sz w:val="28"/>
          <w:szCs w:val="28"/>
        </w:rPr>
        <w:t>– совокупность дисциплин (модулей), обеспечивающих усвоение знаний, умений, формирование компетенций в соответствующей сфере профессиональной деятельности.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профессиональный модуль.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ПК </w:t>
      </w:r>
      <w:r>
        <w:rPr>
          <w:rFonts w:ascii="Times New Roman" w:eastAsia="Times New Roman" w:hAnsi="Times New Roman" w:cs="Times New Roman"/>
          <w:sz w:val="28"/>
          <w:szCs w:val="28"/>
        </w:rPr>
        <w:t>– профессиональная компетенция.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 </w:t>
      </w:r>
      <w:r w:rsidR="00861EE1">
        <w:rPr>
          <w:rFonts w:ascii="Times New Roman" w:eastAsia="Times New Roman" w:hAnsi="Times New Roman" w:cs="Times New Roman"/>
          <w:sz w:val="28"/>
          <w:szCs w:val="28"/>
        </w:rPr>
        <w:t>– обще-професс</w:t>
      </w:r>
      <w:r>
        <w:rPr>
          <w:rFonts w:ascii="Times New Roman" w:eastAsia="Times New Roman" w:hAnsi="Times New Roman" w:cs="Times New Roman"/>
          <w:sz w:val="28"/>
          <w:szCs w:val="28"/>
        </w:rPr>
        <w:t>иональные дисциплины.</w:t>
      </w:r>
    </w:p>
    <w:p w:rsidR="00C11849" w:rsidRDefault="00C11849">
      <w:pPr>
        <w:pStyle w:val="normal"/>
        <w:spacing w:after="0" w:line="360" w:lineRule="auto"/>
        <w:ind w:left="357" w:firstLine="709"/>
        <w:jc w:val="both"/>
      </w:pPr>
    </w:p>
    <w:p w:rsidR="00C11849" w:rsidRDefault="00C11849">
      <w:pPr>
        <w:pStyle w:val="normal"/>
        <w:spacing w:after="0" w:line="360" w:lineRule="auto"/>
        <w:ind w:left="357" w:firstLine="709"/>
        <w:jc w:val="both"/>
      </w:pPr>
    </w:p>
    <w:p w:rsidR="00C11849" w:rsidRDefault="00500BA3">
      <w:pPr>
        <w:pStyle w:val="normal"/>
        <w:spacing w:after="0" w:line="360" w:lineRule="auto"/>
        <w:ind w:left="35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Требования 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11849" w:rsidRDefault="00500BA3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предназначена 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переподготовки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лиц, имеющих (или получающих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среднее или высшее профессиональное образование.</w:t>
      </w:r>
    </w:p>
    <w:p w:rsidR="00C11849" w:rsidRDefault="00C11849">
      <w:pPr>
        <w:pStyle w:val="normal"/>
        <w:spacing w:after="0" w:line="360" w:lineRule="auto"/>
        <w:ind w:left="357" w:firstLine="709"/>
        <w:jc w:val="both"/>
      </w:pPr>
    </w:p>
    <w:p w:rsidR="00C11849" w:rsidRDefault="00500BA3">
      <w:pPr>
        <w:pStyle w:val="normal"/>
        <w:numPr>
          <w:ilvl w:val="1"/>
          <w:numId w:val="4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0ED">
        <w:rPr>
          <w:rFonts w:ascii="Times New Roman" w:eastAsia="Times New Roman" w:hAnsi="Times New Roman" w:cs="Times New Roman"/>
          <w:sz w:val="28"/>
          <w:szCs w:val="28"/>
        </w:rPr>
        <w:t>приобрете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E34C5E">
        <w:rPr>
          <w:rFonts w:ascii="Times New Roman" w:eastAsia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компетенций, необходимых для </w:t>
      </w:r>
      <w:r w:rsidR="00E34C5E">
        <w:rPr>
          <w:rFonts w:ascii="Times New Roman" w:eastAsia="Times New Roman" w:hAnsi="Times New Roman" w:cs="Times New Roman"/>
          <w:sz w:val="28"/>
          <w:szCs w:val="28"/>
        </w:rPr>
        <w:t>выполнения работы по</w:t>
      </w:r>
      <w:r w:rsidR="00C82D54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</w:t>
      </w:r>
      <w:r w:rsidR="00E34C5E">
        <w:rPr>
          <w:rFonts w:ascii="Times New Roman" w:eastAsia="Times New Roman" w:hAnsi="Times New Roman" w:cs="Times New Roman"/>
          <w:sz w:val="28"/>
          <w:szCs w:val="28"/>
        </w:rPr>
        <w:t xml:space="preserve"> «Бухгалтер»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C11849">
      <w:pPr>
        <w:pStyle w:val="normal"/>
        <w:spacing w:line="360" w:lineRule="auto"/>
        <w:ind w:left="1077"/>
        <w:jc w:val="both"/>
      </w:pP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 Нормативный срок освоения программы</w:t>
      </w:r>
      <w:r w:rsidR="008D211C">
        <w:rPr>
          <w:rFonts w:ascii="Times New Roman" w:eastAsia="Times New Roman" w:hAnsi="Times New Roman" w:cs="Times New Roman"/>
          <w:sz w:val="28"/>
          <w:szCs w:val="28"/>
        </w:rPr>
        <w:t>: 2</w:t>
      </w:r>
      <w:r w:rsidR="00E34C5E">
        <w:rPr>
          <w:rFonts w:ascii="Times New Roman" w:eastAsia="Times New Roman" w:hAnsi="Times New Roman" w:cs="Times New Roman"/>
          <w:sz w:val="28"/>
          <w:szCs w:val="28"/>
        </w:rPr>
        <w:t>60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1849" w:rsidRDefault="006266E9">
      <w:pPr>
        <w:pStyle w:val="normal"/>
        <w:spacing w:after="0" w:line="360" w:lineRule="auto"/>
        <w:ind w:left="357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освоения программы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очно-заочная</w:t>
      </w:r>
      <w:proofErr w:type="spellEnd"/>
      <w:r w:rsidR="00500B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C11849">
      <w:pPr>
        <w:pStyle w:val="normal"/>
        <w:spacing w:after="0" w:line="360" w:lineRule="auto"/>
        <w:ind w:left="360"/>
        <w:jc w:val="both"/>
      </w:pPr>
    </w:p>
    <w:p w:rsidR="00C11849" w:rsidRDefault="00500BA3">
      <w:pPr>
        <w:pStyle w:val="normal"/>
        <w:numPr>
          <w:ilvl w:val="0"/>
          <w:numId w:val="4"/>
        </w:numPr>
        <w:spacing w:after="0" w:line="360" w:lineRule="auto"/>
        <w:ind w:hanging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результатам освоения программы </w:t>
      </w:r>
    </w:p>
    <w:p w:rsidR="00C11849" w:rsidRDefault="00AA2DD7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профессиональная программа профессиональной переподготовки направлена на приобретение новой специальности и компетенции в области бухгалтерского и налогового учета.</w:t>
      </w:r>
    </w:p>
    <w:p w:rsidR="00C82D54" w:rsidRDefault="00C82D54">
      <w:pPr>
        <w:pStyle w:val="normal"/>
        <w:spacing w:line="360" w:lineRule="auto"/>
        <w:ind w:left="644"/>
        <w:jc w:val="both"/>
      </w:pPr>
    </w:p>
    <w:p w:rsidR="00C11849" w:rsidRDefault="00C11849">
      <w:pPr>
        <w:pStyle w:val="normal"/>
        <w:spacing w:line="360" w:lineRule="auto"/>
        <w:ind w:left="644"/>
        <w:jc w:val="both"/>
      </w:pPr>
    </w:p>
    <w:p w:rsidR="00C11849" w:rsidRDefault="00500BA3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Учебно-тематический план по дополнительной профессиональной программе </w:t>
      </w:r>
      <w:r w:rsidR="00AA40ED" w:rsidRPr="00AA40ED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переподготовки</w:t>
      </w:r>
      <w:r w:rsidR="00AA40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2D54">
        <w:rPr>
          <w:rFonts w:ascii="Times New Roman" w:eastAsia="Times New Roman" w:hAnsi="Times New Roman" w:cs="Times New Roman"/>
          <w:b/>
          <w:sz w:val="28"/>
          <w:szCs w:val="28"/>
        </w:rPr>
        <w:t>по профессии “</w:t>
      </w:r>
      <w:r w:rsidR="00AA2DD7">
        <w:rPr>
          <w:rFonts w:ascii="Times New Roman" w:eastAsia="Times New Roman" w:hAnsi="Times New Roman" w:cs="Times New Roman"/>
          <w:b/>
          <w:sz w:val="28"/>
          <w:szCs w:val="28"/>
        </w:rPr>
        <w:t>Бухгалтер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tbl>
      <w:tblPr>
        <w:tblStyle w:val="a5"/>
        <w:tblW w:w="93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55"/>
        <w:gridCol w:w="2580"/>
        <w:gridCol w:w="795"/>
        <w:gridCol w:w="930"/>
        <w:gridCol w:w="1065"/>
        <w:gridCol w:w="1095"/>
        <w:gridCol w:w="1695"/>
      </w:tblGrid>
      <w:tr w:rsidR="00C11849">
        <w:trPr>
          <w:trHeight w:val="480"/>
        </w:trPr>
        <w:tc>
          <w:tcPr>
            <w:tcW w:w="11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5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модулей</w:t>
            </w:r>
          </w:p>
        </w:tc>
        <w:tc>
          <w:tcPr>
            <w:tcW w:w="388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Учебная нагрузка</w:t>
            </w:r>
          </w:p>
        </w:tc>
        <w:tc>
          <w:tcPr>
            <w:tcW w:w="16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C11849">
        <w:trPr>
          <w:trHeight w:val="480"/>
        </w:trPr>
        <w:tc>
          <w:tcPr>
            <w:tcW w:w="11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25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</w:p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обучение</w:t>
            </w:r>
          </w:p>
        </w:tc>
        <w:tc>
          <w:tcPr>
            <w:tcW w:w="16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AA2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500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рофессиональный цикл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AA2DD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Бухгалтерский учет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120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50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40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30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AA2DD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50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30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10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10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DD7" w:rsidRDefault="00AA2DD7" w:rsidP="00AA2DD7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AA2DD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и анализ финансовой отчетности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20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16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-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ПМ.0</w:t>
            </w:r>
            <w:r w:rsidR="00AA2D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6D4712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1</w:t>
            </w:r>
            <w:r w:rsidR="006D4712">
              <w:t>6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16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6D4712" w:rsidP="00AA2DD7">
            <w:pPr>
              <w:pStyle w:val="normal"/>
              <w:widowControl w:val="0"/>
              <w:spacing w:after="0" w:line="360" w:lineRule="auto"/>
            </w:pPr>
            <w: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-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DF502C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C" w:rsidRDefault="00DF502C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ПМ.05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C" w:rsidRDefault="00DF502C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аудита и этики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C" w:rsidRDefault="00DF502C">
            <w:pPr>
              <w:pStyle w:val="normal"/>
              <w:widowControl w:val="0"/>
              <w:spacing w:after="0" w:line="360" w:lineRule="auto"/>
            </w:pPr>
            <w:r>
              <w:t>18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C" w:rsidRDefault="00DF502C">
            <w:pPr>
              <w:pStyle w:val="normal"/>
              <w:widowControl w:val="0"/>
              <w:spacing w:after="0" w:line="360" w:lineRule="auto"/>
            </w:pPr>
            <w:r>
              <w:t>16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C" w:rsidRDefault="00DF502C" w:rsidP="00AA2DD7">
            <w:pPr>
              <w:pStyle w:val="normal"/>
              <w:widowControl w:val="0"/>
              <w:spacing w:after="0" w:line="360" w:lineRule="auto"/>
            </w:pPr>
            <w:r>
              <w:t>2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C" w:rsidRDefault="00DF502C">
            <w:pPr>
              <w:pStyle w:val="normal"/>
              <w:widowControl w:val="0"/>
              <w:spacing w:after="0" w:line="360" w:lineRule="auto"/>
            </w:pPr>
            <w:r>
              <w:t>-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2C" w:rsidRDefault="00DF502C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ПМ.0</w:t>
            </w:r>
            <w:r w:rsidR="00DF50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 предприятий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16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10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6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t>-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2DD7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AA2DD7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DD7" w:rsidRDefault="00AA2DD7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ПМ.0</w:t>
            </w:r>
            <w:r w:rsidR="00DF50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DD7" w:rsidRDefault="00AA2DD7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регулирование предпринимательской деятельности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DD7" w:rsidRDefault="00AA2DD7">
            <w:pPr>
              <w:pStyle w:val="normal"/>
              <w:widowControl w:val="0"/>
              <w:spacing w:after="0" w:line="360" w:lineRule="auto"/>
            </w:pPr>
            <w:r>
              <w:t>16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DD7" w:rsidRDefault="00AA2DD7">
            <w:pPr>
              <w:pStyle w:val="normal"/>
              <w:widowControl w:val="0"/>
              <w:spacing w:after="0" w:line="360" w:lineRule="auto"/>
            </w:pPr>
            <w:r>
              <w:t>14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DD7" w:rsidRDefault="00AA2DD7">
            <w:pPr>
              <w:pStyle w:val="normal"/>
              <w:widowControl w:val="0"/>
              <w:spacing w:after="0" w:line="360" w:lineRule="auto"/>
            </w:pPr>
            <w:r>
              <w:t>2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DD7" w:rsidRDefault="00B55567">
            <w:pPr>
              <w:pStyle w:val="normal"/>
              <w:widowControl w:val="0"/>
              <w:spacing w:after="0" w:line="360" w:lineRule="auto"/>
            </w:pPr>
            <w:r>
              <w:t>-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DD7" w:rsidRDefault="00B55567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ИА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>
            <w:pPr>
              <w:pStyle w:val="normal"/>
              <w:widowControl w:val="0"/>
              <w:spacing w:after="0" w:line="360" w:lineRule="auto"/>
            </w:pPr>
            <w:r>
              <w:t>4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(зачет)</w:t>
            </w:r>
          </w:p>
        </w:tc>
      </w:tr>
      <w:tr w:rsidR="00C11849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 w:rsidP="00B55567">
            <w:pPr>
              <w:pStyle w:val="normal"/>
              <w:widowControl w:val="0"/>
              <w:spacing w:after="0" w:line="360" w:lineRule="auto"/>
            </w:pPr>
            <w:r>
              <w:t>2</w:t>
            </w:r>
            <w:r w:rsidR="00B55567">
              <w:t>60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A40ED" w:rsidP="00B55567">
            <w:pPr>
              <w:pStyle w:val="normal"/>
              <w:widowControl w:val="0"/>
              <w:spacing w:after="0" w:line="360" w:lineRule="auto"/>
            </w:pPr>
            <w:r>
              <w:t>1</w:t>
            </w:r>
            <w:r w:rsidR="00B55567">
              <w:t>52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B55567">
            <w:pPr>
              <w:pStyle w:val="normal"/>
              <w:widowControl w:val="0"/>
              <w:spacing w:after="0" w:line="360" w:lineRule="auto"/>
            </w:pPr>
            <w:r>
              <w:t>64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B55567">
            <w:pPr>
              <w:pStyle w:val="normal"/>
              <w:widowControl w:val="0"/>
              <w:spacing w:after="0" w:line="360" w:lineRule="auto"/>
            </w:pPr>
            <w:r>
              <w:t>40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360" w:lineRule="auto"/>
            </w:pPr>
          </w:p>
        </w:tc>
      </w:tr>
    </w:tbl>
    <w:p w:rsidR="00C11849" w:rsidRDefault="00C11849">
      <w:pPr>
        <w:pStyle w:val="normal"/>
        <w:spacing w:line="360" w:lineRule="auto"/>
        <w:jc w:val="both"/>
      </w:pPr>
    </w:p>
    <w:p w:rsidR="00C11849" w:rsidRDefault="00C11849">
      <w:pPr>
        <w:pStyle w:val="normal"/>
        <w:spacing w:line="360" w:lineRule="auto"/>
        <w:jc w:val="center"/>
      </w:pPr>
    </w:p>
    <w:p w:rsidR="00400DDD" w:rsidRDefault="00400DDD">
      <w:pPr>
        <w:pStyle w:val="normal"/>
        <w:spacing w:line="360" w:lineRule="auto"/>
        <w:jc w:val="center"/>
      </w:pPr>
    </w:p>
    <w:p w:rsidR="00C82D54" w:rsidRDefault="00C82D54">
      <w:pPr>
        <w:pStyle w:val="normal"/>
        <w:spacing w:line="360" w:lineRule="auto"/>
        <w:jc w:val="center"/>
      </w:pPr>
    </w:p>
    <w:p w:rsidR="00C11849" w:rsidRDefault="00C82D54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="00B55567">
        <w:rPr>
          <w:rFonts w:ascii="Times New Roman" w:eastAsia="Times New Roman" w:hAnsi="Times New Roman" w:cs="Times New Roman"/>
          <w:b/>
          <w:sz w:val="28"/>
          <w:szCs w:val="28"/>
        </w:rPr>
        <w:t xml:space="preserve">. Рабочая программа модуля 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55567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.01 “</w:t>
      </w:r>
      <w:r w:rsidR="00B55567">
        <w:rPr>
          <w:rFonts w:ascii="Times New Roman" w:eastAsia="Times New Roman" w:hAnsi="Times New Roman" w:cs="Times New Roman"/>
          <w:b/>
          <w:sz w:val="28"/>
          <w:szCs w:val="28"/>
        </w:rPr>
        <w:t>Бухгалтерский учет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tbl>
      <w:tblPr>
        <w:tblStyle w:val="a6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5196"/>
        <w:gridCol w:w="2829"/>
      </w:tblGrid>
      <w:tr w:rsidR="00C11849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тем модулей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Pr="00B55567" w:rsidRDefault="00500BA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5556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7">
              <w:rPr>
                <w:rFonts w:ascii="Times New Roman" w:hAnsi="Times New Roman" w:cs="Times New Roman"/>
                <w:sz w:val="28"/>
                <w:szCs w:val="28"/>
              </w:rPr>
              <w:t>Предмет, задачи, нормативная база бухгалтерского учета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55567">
              <w:rPr>
                <w:rFonts w:ascii="Times New Roman" w:eastAsia="Times New Roman" w:hAnsi="Times New Roman" w:cs="Times New Roman"/>
              </w:rPr>
              <w:t>6</w:t>
            </w:r>
            <w:r w:rsidR="00500BA3" w:rsidRPr="00B55567">
              <w:rPr>
                <w:rFonts w:ascii="Times New Roman" w:eastAsia="Times New Roman" w:hAnsi="Times New Roman" w:cs="Times New Roman"/>
              </w:rPr>
              <w:t xml:space="preserve"> ч. лекции</w:t>
            </w:r>
            <w:r w:rsidRPr="00B55567">
              <w:rPr>
                <w:rFonts w:ascii="Times New Roman" w:eastAsia="Times New Roman" w:hAnsi="Times New Roman" w:cs="Times New Roman"/>
              </w:rPr>
              <w:t>, 4ч. самостоятельное изучение</w:t>
            </w:r>
          </w:p>
        </w:tc>
      </w:tr>
      <w:tr w:rsidR="00C11849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Pr="00B55567" w:rsidRDefault="00500BA3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5556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7">
              <w:rPr>
                <w:rFonts w:ascii="Times New Roman" w:hAnsi="Times New Roman" w:cs="Times New Roman"/>
                <w:sz w:val="28"/>
                <w:szCs w:val="28"/>
              </w:rPr>
              <w:t>Счета бухгалтерского учета. Учетная политика предприятий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55567">
              <w:rPr>
                <w:rFonts w:ascii="Times New Roman" w:eastAsia="Times New Roman" w:hAnsi="Times New Roman" w:cs="Times New Roman"/>
              </w:rPr>
              <w:t>6</w:t>
            </w:r>
            <w:r w:rsidR="00500BA3" w:rsidRPr="00B55567">
              <w:rPr>
                <w:rFonts w:ascii="Times New Roman" w:eastAsia="Times New Roman" w:hAnsi="Times New Roman" w:cs="Times New Roman"/>
              </w:rPr>
              <w:t xml:space="preserve"> ч. лекции</w:t>
            </w:r>
            <w:r w:rsidRPr="00B55567">
              <w:rPr>
                <w:rFonts w:ascii="Times New Roman" w:eastAsia="Times New Roman" w:hAnsi="Times New Roman" w:cs="Times New Roman"/>
              </w:rPr>
              <w:t>, , 4ч. самостоятельное изучение, 4ч практическая работа</w:t>
            </w:r>
          </w:p>
        </w:tc>
      </w:tr>
      <w:tr w:rsidR="00B55567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5556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7">
              <w:rPr>
                <w:rFonts w:ascii="Times New Roman" w:hAnsi="Times New Roman" w:cs="Times New Roman"/>
                <w:sz w:val="28"/>
                <w:szCs w:val="28"/>
              </w:rPr>
              <w:t>Учет денежных средств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 w:rsidP="002D5B16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55567">
              <w:rPr>
                <w:rFonts w:ascii="Times New Roman" w:eastAsia="Times New Roman" w:hAnsi="Times New Roman" w:cs="Times New Roman"/>
              </w:rPr>
              <w:t>5 ч. лекции,  5ч. самостоятельное изучение, 6ч практическая работа</w:t>
            </w:r>
          </w:p>
        </w:tc>
      </w:tr>
      <w:tr w:rsidR="00B55567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6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67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Расчеты по оплате труда и расчеты по социальному страхованию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 w:rsidP="002D5B16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55567">
              <w:rPr>
                <w:rFonts w:ascii="Times New Roman" w:eastAsia="Times New Roman" w:hAnsi="Times New Roman" w:cs="Times New Roman"/>
              </w:rPr>
              <w:t>5 ч. лекции, 5ч. самостоятельное изучение, 6ч практическая работа</w:t>
            </w:r>
          </w:p>
        </w:tc>
      </w:tr>
      <w:tr w:rsidR="00B55567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5556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7">
              <w:rPr>
                <w:rFonts w:ascii="Times New Roman" w:hAnsi="Times New Roman" w:cs="Times New Roman"/>
                <w:sz w:val="28"/>
                <w:szCs w:val="28"/>
              </w:rPr>
              <w:t>Учет материально-производственных запасов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 w:rsidP="009A601F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55567">
              <w:rPr>
                <w:rFonts w:ascii="Times New Roman" w:eastAsia="Times New Roman" w:hAnsi="Times New Roman" w:cs="Times New Roman"/>
              </w:rPr>
              <w:t xml:space="preserve">6ч. лекции, </w:t>
            </w:r>
          </w:p>
          <w:p w:rsidR="00B55567" w:rsidRPr="00B55567" w:rsidRDefault="00B55567" w:rsidP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55567">
              <w:rPr>
                <w:rFonts w:ascii="Times New Roman" w:eastAsia="Times New Roman" w:hAnsi="Times New Roman" w:cs="Times New Roman"/>
              </w:rPr>
              <w:t>4ч. самостоятельное изучение</w:t>
            </w:r>
          </w:p>
        </w:tc>
      </w:tr>
      <w:tr w:rsidR="00B55567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5556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1.6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7">
              <w:rPr>
                <w:rFonts w:ascii="Times New Roman" w:hAnsi="Times New Roman" w:cs="Times New Roman"/>
                <w:sz w:val="28"/>
                <w:szCs w:val="28"/>
              </w:rPr>
              <w:t>Учет основных средств и нематериальных активов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 w:rsidP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55567">
              <w:rPr>
                <w:rFonts w:ascii="Times New Roman" w:eastAsia="Times New Roman" w:hAnsi="Times New Roman" w:cs="Times New Roman"/>
              </w:rPr>
              <w:t xml:space="preserve"> 6ч. лекции,  4ч. самостоятельное изучение, 8ч практическая работа</w:t>
            </w:r>
          </w:p>
        </w:tc>
      </w:tr>
      <w:tr w:rsidR="00B55567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55567">
              <w:rPr>
                <w:rFonts w:ascii="Times New Roman" w:hAnsi="Times New Roman" w:cs="Times New Roman"/>
              </w:rPr>
              <w:t>Тема 1.7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 капиталов, дебиторской и кредиторской задолженности 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55567">
              <w:rPr>
                <w:rFonts w:ascii="Times New Roman" w:eastAsia="Times New Roman" w:hAnsi="Times New Roman" w:cs="Times New Roman"/>
              </w:rPr>
              <w:t>6 ч. лекции,  4ч. самостоятельное изучение, 8ч практическая работа</w:t>
            </w:r>
          </w:p>
        </w:tc>
      </w:tr>
      <w:tr w:rsidR="00B55567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55567">
              <w:rPr>
                <w:rFonts w:ascii="Times New Roman" w:hAnsi="Times New Roman" w:cs="Times New Roman"/>
              </w:rPr>
              <w:t>Тема 1.8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67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затрат, себестоимости продукции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 w:rsidP="00B55567">
            <w:pPr>
              <w:pStyle w:val="normal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55567">
              <w:rPr>
                <w:rFonts w:ascii="Times New Roman" w:eastAsia="Times New Roman" w:hAnsi="Times New Roman" w:cs="Times New Roman"/>
              </w:rPr>
              <w:t>10ч. лекции,  8ч практическая работа</w:t>
            </w:r>
          </w:p>
        </w:tc>
      </w:tr>
      <w:tr w:rsidR="00B55567" w:rsidTr="008D211C">
        <w:trPr>
          <w:jc w:val="center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5556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567" w:rsidRPr="00B55567" w:rsidRDefault="00B55567">
            <w:pPr>
              <w:pStyle w:val="normal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B55567">
              <w:rPr>
                <w:rFonts w:ascii="Times New Roman" w:eastAsia="Times New Roman" w:hAnsi="Times New Roman" w:cs="Times New Roman"/>
                <w:sz w:val="28"/>
                <w:szCs w:val="28"/>
              </w:rPr>
              <w:t>120 ч.</w:t>
            </w:r>
          </w:p>
        </w:tc>
      </w:tr>
      <w:tr w:rsidR="00B55567" w:rsidTr="008D21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320" w:type="dxa"/>
          </w:tcPr>
          <w:p w:rsidR="00B55567" w:rsidRDefault="00B55567" w:rsidP="009A601F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5196" w:type="dxa"/>
          </w:tcPr>
          <w:p w:rsidR="00B55567" w:rsidRDefault="00B55567" w:rsidP="009A601F">
            <w:pPr>
              <w:pStyle w:val="normal"/>
              <w:widowControl w:val="0"/>
              <w:spacing w:after="0" w:line="360" w:lineRule="auto"/>
            </w:pPr>
          </w:p>
        </w:tc>
        <w:tc>
          <w:tcPr>
            <w:tcW w:w="2829" w:type="dxa"/>
          </w:tcPr>
          <w:p w:rsidR="00B55567" w:rsidRDefault="00B55567" w:rsidP="009A601F">
            <w:pPr>
              <w:pStyle w:val="normal"/>
              <w:widowControl w:val="0"/>
              <w:spacing w:after="0" w:line="360" w:lineRule="auto"/>
            </w:pPr>
          </w:p>
        </w:tc>
      </w:tr>
    </w:tbl>
    <w:p w:rsidR="00B55567" w:rsidRDefault="00B5556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работ</w:t>
      </w:r>
      <w:r w:rsidR="002D5B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D5B16" w:rsidRDefault="002D5B1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1.2.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Составление приказа по учетной политике – 4ч.</w:t>
      </w:r>
    </w:p>
    <w:p w:rsidR="002D5B16" w:rsidRDefault="002D5B1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B1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1.3.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Составление ведомости и журнала ордера №1 «Касса», журнала ордера №2 «Расчетный счет» - 6ч.</w:t>
      </w:r>
    </w:p>
    <w:p w:rsidR="002D5B16" w:rsidRDefault="002D5B1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B16">
        <w:rPr>
          <w:rFonts w:ascii="Times New Roman" w:eastAsia="Times New Roman" w:hAnsi="Times New Roman" w:cs="Times New Roman"/>
          <w:b/>
          <w:sz w:val="28"/>
          <w:szCs w:val="28"/>
        </w:rPr>
        <w:t>Тема 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расчетно-платежной ведомости, расчет зарплаты – 6ч.</w:t>
      </w:r>
    </w:p>
    <w:p w:rsidR="002D5B16" w:rsidRDefault="002D5B1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B16">
        <w:rPr>
          <w:rFonts w:ascii="Times New Roman" w:eastAsia="Times New Roman" w:hAnsi="Times New Roman" w:cs="Times New Roman"/>
          <w:b/>
          <w:sz w:val="28"/>
          <w:szCs w:val="28"/>
        </w:rPr>
        <w:t>Тема 1.6.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ПБУ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/2001 «Учет основных средств», решение задач – 8ч.</w:t>
      </w:r>
    </w:p>
    <w:p w:rsidR="002D5B16" w:rsidRDefault="002D5B1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B16">
        <w:rPr>
          <w:rFonts w:ascii="Times New Roman" w:eastAsia="Times New Roman" w:hAnsi="Times New Roman" w:cs="Times New Roman"/>
          <w:b/>
          <w:sz w:val="28"/>
          <w:szCs w:val="28"/>
        </w:rPr>
        <w:t>Тема 1.7</w:t>
      </w:r>
      <w:r>
        <w:rPr>
          <w:rFonts w:ascii="Times New Roman" w:eastAsia="Times New Roman" w:hAnsi="Times New Roman" w:cs="Times New Roman"/>
          <w:sz w:val="28"/>
          <w:szCs w:val="28"/>
        </w:rPr>
        <w:t>. Анализ дебиторской и кредиторской задолженности, решение задач – 8ч.</w:t>
      </w:r>
    </w:p>
    <w:p w:rsidR="002D5B16" w:rsidRPr="002D5B16" w:rsidRDefault="002D5B1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B16">
        <w:rPr>
          <w:rFonts w:ascii="Times New Roman" w:eastAsia="Times New Roman" w:hAnsi="Times New Roman" w:cs="Times New Roman"/>
          <w:b/>
          <w:sz w:val="28"/>
          <w:szCs w:val="28"/>
        </w:rPr>
        <w:t>Тема 1.8.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себестоимости выпускаемой продукции, решение задач – 8ч.</w:t>
      </w:r>
    </w:p>
    <w:p w:rsidR="002A1BF8" w:rsidRDefault="00500BA3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самостоятельных работ: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5B16" w:rsidRDefault="002D5B1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1.1.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Составить конспект и ответить на вопросы по Закону РФ «О бухгалтерском учете» - 4ч.</w:t>
      </w:r>
    </w:p>
    <w:p w:rsidR="002D5B16" w:rsidRDefault="002D5B1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11">
        <w:rPr>
          <w:rFonts w:ascii="Times New Roman" w:eastAsia="Times New Roman" w:hAnsi="Times New Roman" w:cs="Times New Roman"/>
          <w:b/>
          <w:sz w:val="28"/>
          <w:szCs w:val="28"/>
        </w:rPr>
        <w:t>Тема 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Составить приказ по учетной политике, дать его анализ – 4ч.</w:t>
      </w:r>
    </w:p>
    <w:p w:rsidR="002D5B16" w:rsidRDefault="002D5B1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11">
        <w:rPr>
          <w:rFonts w:ascii="Times New Roman" w:eastAsia="Times New Roman" w:hAnsi="Times New Roman" w:cs="Times New Roman"/>
          <w:b/>
          <w:sz w:val="28"/>
          <w:szCs w:val="28"/>
        </w:rPr>
        <w:t>Тема 1.</w:t>
      </w:r>
      <w:r w:rsidRPr="00EE301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Изучить письмо ЦБ РФ «Порядок ведения кассовых операций», ответить на вопросы – 5ч.</w:t>
      </w:r>
    </w:p>
    <w:p w:rsidR="002D5B16" w:rsidRDefault="002D5B1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11">
        <w:rPr>
          <w:rFonts w:ascii="Times New Roman" w:eastAsia="Times New Roman" w:hAnsi="Times New Roman" w:cs="Times New Roman"/>
          <w:b/>
          <w:sz w:val="28"/>
          <w:szCs w:val="28"/>
        </w:rPr>
        <w:t>Тема 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Законспектировать согласно ТК РФ системы и формы оплаты труда в РФ, ответить на вопросы – 5ч.</w:t>
      </w:r>
    </w:p>
    <w:p w:rsidR="002D5B16" w:rsidRDefault="002D5B1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11">
        <w:rPr>
          <w:rFonts w:ascii="Times New Roman" w:eastAsia="Times New Roman" w:hAnsi="Times New Roman" w:cs="Times New Roman"/>
          <w:b/>
          <w:sz w:val="28"/>
          <w:szCs w:val="28"/>
        </w:rPr>
        <w:t>Тема 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Используя опорный конспект, ответить на вопросы по ПБУ 5/01 «Учет МПЗ» - 4ч.</w:t>
      </w:r>
    </w:p>
    <w:p w:rsidR="002D5B16" w:rsidRDefault="002D5B1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11">
        <w:rPr>
          <w:rFonts w:ascii="Times New Roman" w:eastAsia="Times New Roman" w:hAnsi="Times New Roman" w:cs="Times New Roman"/>
          <w:b/>
          <w:sz w:val="28"/>
          <w:szCs w:val="28"/>
        </w:rPr>
        <w:t>Тема 1.6.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Изучить ПБУ 6/01 «Учет основных средств», ответить на вопросы – 4ч.</w:t>
      </w:r>
    </w:p>
    <w:p w:rsidR="002D5B16" w:rsidRDefault="002D5B1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1.7.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Составить план по ликвидации дебиторской задолженности производственной фирмы – 4ч</w:t>
      </w:r>
      <w:r w:rsidR="00EE30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011" w:rsidRDefault="00EE301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EE3011" w:rsidRDefault="00EE301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направленная на освоение нового вида профессиональной деятельности - выполнение работ по профессии бухгалтер и соответствующих профессиональных компетенций:</w:t>
      </w:r>
    </w:p>
    <w:p w:rsidR="00EE3011" w:rsidRDefault="00EE301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Организовать бухгалтерский учет на предприятиях;</w:t>
      </w:r>
    </w:p>
    <w:p w:rsidR="00EE3011" w:rsidRDefault="00EE301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2. Осуществлять бухгалтерский учет хозяйственных процессов.</w:t>
      </w:r>
    </w:p>
    <w:p w:rsidR="00EE3011" w:rsidRDefault="00EE301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 Составлять и обрабатывать первичные бухгалтерские документы.</w:t>
      </w:r>
    </w:p>
    <w:p w:rsidR="00EE3011" w:rsidRDefault="00EE301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4. Проводить оценку имущества и обязательств.</w:t>
      </w:r>
    </w:p>
    <w:p w:rsidR="00EE3011" w:rsidRDefault="00EE301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ПК5. Оформлять регистры бухгалтерского учета.</w:t>
      </w:r>
    </w:p>
    <w:p w:rsidR="00EE3011" w:rsidRDefault="00EE301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  - требования к результатам освоения модуля</w:t>
      </w:r>
    </w:p>
    <w:p w:rsidR="00EE3011" w:rsidRDefault="00EE301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EE3011" w:rsidRDefault="009D33A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E3011">
        <w:rPr>
          <w:rFonts w:ascii="Times New Roman" w:eastAsia="Times New Roman" w:hAnsi="Times New Roman" w:cs="Times New Roman"/>
          <w:b/>
          <w:sz w:val="28"/>
          <w:szCs w:val="28"/>
        </w:rPr>
        <w:t>меть практический опыт:</w:t>
      </w:r>
    </w:p>
    <w:p w:rsidR="00EE3011" w:rsidRDefault="00EE301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выполнения работ по профессии бухгалтер;</w:t>
      </w:r>
    </w:p>
    <w:p w:rsidR="00EE3011" w:rsidRDefault="009D33A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EE3011">
        <w:rPr>
          <w:rFonts w:ascii="Times New Roman" w:eastAsia="Times New Roman" w:hAnsi="Times New Roman" w:cs="Times New Roman"/>
          <w:b/>
          <w:sz w:val="28"/>
          <w:szCs w:val="28"/>
        </w:rPr>
        <w:t>меть:</w:t>
      </w:r>
    </w:p>
    <w:p w:rsidR="00EE3011" w:rsidRDefault="00EE301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составлять и обрабатывать бухгалтерские первичные документы, заполнять регистры бухгалтерского учета;</w:t>
      </w:r>
    </w:p>
    <w:p w:rsidR="00EE3011" w:rsidRDefault="009D33A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отражать на счетах бухгалте</w:t>
      </w:r>
      <w:r w:rsidR="00EE3011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E3011">
        <w:rPr>
          <w:rFonts w:ascii="Times New Roman" w:eastAsia="Times New Roman" w:hAnsi="Times New Roman" w:cs="Times New Roman"/>
          <w:sz w:val="28"/>
          <w:szCs w:val="28"/>
        </w:rPr>
        <w:t>кого учета хозяйственные операции организации;</w:t>
      </w:r>
    </w:p>
    <w:p w:rsidR="00AC0FC5" w:rsidRDefault="00AC0FC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производить записи в учетных регистрах;</w:t>
      </w:r>
    </w:p>
    <w:p w:rsidR="00AC0FC5" w:rsidRDefault="00AC0FC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составлять на основе данных аналитического и синтетического учета бухгалтерскую отчетность организаций;</w:t>
      </w:r>
    </w:p>
    <w:p w:rsidR="00AC0FC5" w:rsidRDefault="00AC0FC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C0FC5" w:rsidRDefault="00AC0FC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FC5">
        <w:rPr>
          <w:rFonts w:ascii="Times New Roman" w:eastAsia="Times New Roman" w:hAnsi="Times New Roman" w:cs="Times New Roman"/>
          <w:sz w:val="28"/>
          <w:szCs w:val="28"/>
        </w:rPr>
        <w:t>- задачи, принципы и требования</w:t>
      </w:r>
      <w:r w:rsidR="00F86652">
        <w:rPr>
          <w:rFonts w:ascii="Times New Roman" w:eastAsia="Times New Roman" w:hAnsi="Times New Roman" w:cs="Times New Roman"/>
          <w:sz w:val="28"/>
          <w:szCs w:val="28"/>
        </w:rPr>
        <w:t xml:space="preserve"> к ведению бухгалтерского учета, объекты учета и их классификацию;</w:t>
      </w:r>
    </w:p>
    <w:p w:rsidR="00F86652" w:rsidRDefault="00F8665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методические и нормативные материалы по организации учета и методам ведения учета на предприятии;</w:t>
      </w:r>
    </w:p>
    <w:p w:rsidR="00F86652" w:rsidRPr="00AC0FC5" w:rsidRDefault="00F8665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 учета хозяйственных операций, их обработку.</w:t>
      </w:r>
    </w:p>
    <w:p w:rsidR="00EE3011" w:rsidRPr="00EE3011" w:rsidRDefault="00EE301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B16" w:rsidRPr="002D5B16" w:rsidRDefault="002D5B1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849" w:rsidRDefault="0032484B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F86652">
        <w:rPr>
          <w:rFonts w:ascii="Times New Roman" w:eastAsia="Times New Roman" w:hAnsi="Times New Roman" w:cs="Times New Roman"/>
          <w:b/>
          <w:sz w:val="28"/>
          <w:szCs w:val="28"/>
        </w:rPr>
        <w:t xml:space="preserve">. Рабочая программа модуля 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86652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.02 “</w:t>
      </w:r>
      <w:r w:rsidR="00F86652">
        <w:rPr>
          <w:rFonts w:ascii="Times New Roman" w:eastAsia="Times New Roman" w:hAnsi="Times New Roman" w:cs="Times New Roman"/>
          <w:b/>
          <w:sz w:val="28"/>
          <w:szCs w:val="28"/>
        </w:rPr>
        <w:t>Налоги и налогообложение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C11849" w:rsidRDefault="00C11849">
      <w:pPr>
        <w:pStyle w:val="normal"/>
        <w:spacing w:line="360" w:lineRule="auto"/>
        <w:jc w:val="center"/>
      </w:pPr>
    </w:p>
    <w:tbl>
      <w:tblPr>
        <w:tblStyle w:val="a7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F86652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кодекс Российской Федерации, его структура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Pr="00F86652" w:rsidRDefault="00F86652" w:rsidP="00AC0ADC">
            <w:pPr>
              <w:pStyle w:val="normal"/>
              <w:widowControl w:val="0"/>
              <w:spacing w:after="0" w:line="240" w:lineRule="auto"/>
            </w:pPr>
            <w:r w:rsidRPr="00F86652">
              <w:rPr>
                <w:rFonts w:ascii="Times New Roman" w:eastAsia="Times New Roman" w:hAnsi="Times New Roman" w:cs="Times New Roman"/>
              </w:rPr>
              <w:t>4</w:t>
            </w:r>
            <w:r w:rsidR="00500BA3" w:rsidRPr="00F86652">
              <w:rPr>
                <w:rFonts w:ascii="Times New Roman" w:eastAsia="Times New Roman" w:hAnsi="Times New Roman" w:cs="Times New Roman"/>
              </w:rPr>
              <w:t>ч. лекции</w:t>
            </w:r>
            <w:r w:rsidR="00AC0ADC" w:rsidRPr="00F86652">
              <w:rPr>
                <w:rFonts w:ascii="Times New Roman" w:eastAsia="Times New Roman" w:hAnsi="Times New Roman" w:cs="Times New Roman"/>
              </w:rPr>
              <w:t xml:space="preserve">, </w:t>
            </w:r>
            <w:r w:rsidR="006266E9">
              <w:rPr>
                <w:rFonts w:ascii="Times New Roman" w:eastAsia="Times New Roman" w:hAnsi="Times New Roman" w:cs="Times New Roman"/>
              </w:rPr>
              <w:t>4</w:t>
            </w:r>
            <w:r w:rsidR="00AC0ADC" w:rsidRPr="00F86652">
              <w:rPr>
                <w:rFonts w:ascii="Times New Roman" w:eastAsia="Times New Roman" w:hAnsi="Times New Roman" w:cs="Times New Roman"/>
              </w:rPr>
              <w:t xml:space="preserve"> ч. самостоятельная работа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F86652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Pr="00F86652" w:rsidRDefault="00AC0ADC">
            <w:pPr>
              <w:pStyle w:val="normal"/>
              <w:widowControl w:val="0"/>
              <w:spacing w:after="0" w:line="240" w:lineRule="auto"/>
            </w:pPr>
            <w:r w:rsidRPr="00F86652">
              <w:rPr>
                <w:rFonts w:ascii="Times New Roman" w:eastAsia="Times New Roman" w:hAnsi="Times New Roman" w:cs="Times New Roman"/>
              </w:rPr>
              <w:t>4</w:t>
            </w:r>
            <w:r w:rsidR="00500BA3" w:rsidRPr="00F86652">
              <w:rPr>
                <w:rFonts w:ascii="Times New Roman" w:eastAsia="Times New Roman" w:hAnsi="Times New Roman" w:cs="Times New Roman"/>
              </w:rPr>
              <w:t>ч. лекции</w:t>
            </w:r>
            <w:r w:rsidR="006266E9">
              <w:rPr>
                <w:rFonts w:ascii="Times New Roman" w:eastAsia="Times New Roman" w:hAnsi="Times New Roman" w:cs="Times New Roman"/>
              </w:rPr>
              <w:t>, 3ч. практическая работа, 6</w:t>
            </w:r>
            <w:r w:rsidR="00F86652">
              <w:rPr>
                <w:rFonts w:ascii="Times New Roman" w:eastAsia="Times New Roman" w:hAnsi="Times New Roman" w:cs="Times New Roman"/>
              </w:rPr>
              <w:t>ч. самостоятельная работа</w:t>
            </w:r>
          </w:p>
        </w:tc>
      </w:tr>
      <w:tr w:rsidR="00AC0ADC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F86652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прибыль предприятий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Pr="00F86652" w:rsidRDefault="00F86652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AC0ADC" w:rsidRPr="00F86652">
              <w:rPr>
                <w:rFonts w:ascii="Times New Roman" w:eastAsia="Times New Roman" w:hAnsi="Times New Roman" w:cs="Times New Roman"/>
              </w:rPr>
              <w:t>ч. лекции</w:t>
            </w:r>
            <w:r>
              <w:rPr>
                <w:rFonts w:ascii="Times New Roman" w:eastAsia="Times New Roman" w:hAnsi="Times New Roman" w:cs="Times New Roman"/>
              </w:rPr>
              <w:t>, 3ч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рактическая работа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 w:rsidP="00AC0ADC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</w:t>
            </w:r>
            <w:r w:rsidR="00AC0A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F86652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имущество, транспортный налог, земельный налог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Pr="00F86652" w:rsidRDefault="00F86652" w:rsidP="00AC0ADC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266E9">
              <w:rPr>
                <w:rFonts w:ascii="Times New Roman" w:eastAsia="Times New Roman" w:hAnsi="Times New Roman" w:cs="Times New Roman"/>
              </w:rPr>
              <w:t>ч. лекции, 2</w:t>
            </w:r>
            <w:r w:rsidR="00AC0ADC" w:rsidRPr="00F86652">
              <w:rPr>
                <w:rFonts w:ascii="Times New Roman" w:eastAsia="Times New Roman" w:hAnsi="Times New Roman" w:cs="Times New Roman"/>
              </w:rPr>
              <w:t xml:space="preserve"> ч. практическая  работа</w:t>
            </w:r>
          </w:p>
        </w:tc>
      </w:tr>
      <w:tr w:rsidR="00AC0ADC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AC0AD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Default="00F86652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налоговые режимы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ADC" w:rsidRPr="00F86652" w:rsidRDefault="00FE245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266E9">
              <w:rPr>
                <w:rFonts w:ascii="Times New Roman" w:eastAsia="Times New Roman" w:hAnsi="Times New Roman" w:cs="Times New Roman"/>
              </w:rPr>
              <w:t>ч. лекции, 2</w:t>
            </w:r>
            <w:r w:rsidRPr="00F86652">
              <w:rPr>
                <w:rFonts w:ascii="Times New Roman" w:eastAsia="Times New Roman" w:hAnsi="Times New Roman" w:cs="Times New Roman"/>
              </w:rPr>
              <w:t xml:space="preserve"> ч. практическая  работа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FE245A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C0AD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FE245A" w:rsidRDefault="00FE245A" w:rsidP="008C3B7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45A" w:rsidRDefault="00500BA3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практических работ:</w:t>
      </w:r>
      <w:r w:rsidR="008C3B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245A" w:rsidRDefault="00FE245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1.2. </w:t>
      </w:r>
      <w:r>
        <w:rPr>
          <w:rFonts w:ascii="Times New Roman" w:eastAsia="Times New Roman" w:hAnsi="Times New Roman" w:cs="Times New Roman"/>
          <w:sz w:val="28"/>
          <w:szCs w:val="28"/>
        </w:rPr>
        <w:t>Расчет налога и заполнение декларации по НДС</w:t>
      </w:r>
      <w:r w:rsidR="00220072">
        <w:rPr>
          <w:rFonts w:ascii="Times New Roman" w:eastAsia="Times New Roman" w:hAnsi="Times New Roman" w:cs="Times New Roman"/>
          <w:sz w:val="28"/>
          <w:szCs w:val="28"/>
        </w:rPr>
        <w:t>- 3ч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45A" w:rsidRDefault="00FE245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1.3. </w:t>
      </w:r>
      <w:r w:rsidR="00C43A2A">
        <w:rPr>
          <w:rFonts w:ascii="Times New Roman" w:eastAsia="Times New Roman" w:hAnsi="Times New Roman" w:cs="Times New Roman"/>
          <w:sz w:val="28"/>
          <w:szCs w:val="28"/>
        </w:rPr>
        <w:t>Расчет налога на прибыль и заполнение декларации</w:t>
      </w:r>
      <w:r w:rsidR="00220072">
        <w:rPr>
          <w:rFonts w:ascii="Times New Roman" w:eastAsia="Times New Roman" w:hAnsi="Times New Roman" w:cs="Times New Roman"/>
          <w:sz w:val="28"/>
          <w:szCs w:val="28"/>
        </w:rPr>
        <w:t xml:space="preserve"> – 3ч</w:t>
      </w:r>
      <w:r w:rsidR="00C43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A2A" w:rsidRDefault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1.4. </w:t>
      </w:r>
      <w:r>
        <w:rPr>
          <w:rFonts w:ascii="Times New Roman" w:eastAsia="Times New Roman" w:hAnsi="Times New Roman" w:cs="Times New Roman"/>
          <w:sz w:val="28"/>
          <w:szCs w:val="28"/>
        </w:rPr>
        <w:t>Расчет  налога на имущество, транспортного и земельного налога</w:t>
      </w:r>
      <w:r w:rsidR="00220072">
        <w:rPr>
          <w:rFonts w:ascii="Times New Roman" w:eastAsia="Times New Roman" w:hAnsi="Times New Roman" w:cs="Times New Roman"/>
          <w:sz w:val="28"/>
          <w:szCs w:val="28"/>
        </w:rPr>
        <w:t xml:space="preserve"> – 4ч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A2A" w:rsidRDefault="00C43A2A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самостоятельных работ: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3A2A" w:rsidRDefault="00C43A2A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1.1. </w:t>
      </w:r>
      <w:r>
        <w:rPr>
          <w:rFonts w:ascii="Times New Roman" w:eastAsia="Times New Roman" w:hAnsi="Times New Roman" w:cs="Times New Roman"/>
          <w:sz w:val="28"/>
          <w:szCs w:val="28"/>
        </w:rPr>
        <w:t>Сделать выписку из НК по предложенным вопросам</w:t>
      </w:r>
      <w:r w:rsidR="00220072">
        <w:rPr>
          <w:rFonts w:ascii="Times New Roman" w:eastAsia="Times New Roman" w:hAnsi="Times New Roman" w:cs="Times New Roman"/>
          <w:sz w:val="28"/>
          <w:szCs w:val="28"/>
        </w:rPr>
        <w:t xml:space="preserve"> – 2ч.</w:t>
      </w:r>
    </w:p>
    <w:p w:rsidR="00C43A2A" w:rsidRDefault="00C43A2A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1.2.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Составить опорный конспект по НДС</w:t>
      </w:r>
      <w:r w:rsidR="00220072">
        <w:rPr>
          <w:rFonts w:ascii="Times New Roman" w:eastAsia="Times New Roman" w:hAnsi="Times New Roman" w:cs="Times New Roman"/>
          <w:sz w:val="28"/>
          <w:szCs w:val="28"/>
        </w:rPr>
        <w:t xml:space="preserve"> – 4ч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A2A" w:rsidRDefault="00C43A2A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1.4. </w:t>
      </w:r>
      <w:r>
        <w:rPr>
          <w:rFonts w:ascii="Times New Roman" w:eastAsia="Times New Roman" w:hAnsi="Times New Roman" w:cs="Times New Roman"/>
          <w:sz w:val="28"/>
          <w:szCs w:val="28"/>
        </w:rPr>
        <w:t>Ответить на вопросы по УСЕ и ЕНВД.</w:t>
      </w:r>
    </w:p>
    <w:p w:rsidR="00C43A2A" w:rsidRDefault="00C43A2A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C43A2A" w:rsidRDefault="00C43A2A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модуля предполагает освоение профессиональных компетенций:</w:t>
      </w:r>
    </w:p>
    <w:p w:rsidR="00C43A2A" w:rsidRDefault="00C43A2A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 Формирование бухгалтерских проводок по начислению налогов.</w:t>
      </w:r>
    </w:p>
    <w:p w:rsidR="00C43A2A" w:rsidRDefault="00C43A2A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2. Умение рассчитывать страховые взносы во внебюджетные фонды.</w:t>
      </w:r>
    </w:p>
    <w:p w:rsidR="00C43A2A" w:rsidRDefault="00C43A2A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 Оформлени</w:t>
      </w:r>
      <w:r w:rsidR="00BC1A56">
        <w:rPr>
          <w:rFonts w:ascii="Times New Roman" w:eastAsia="Times New Roman" w:hAnsi="Times New Roman" w:cs="Times New Roman"/>
          <w:sz w:val="28"/>
          <w:szCs w:val="28"/>
        </w:rPr>
        <w:t>е платежных документов по перечи</w:t>
      </w:r>
      <w:r>
        <w:rPr>
          <w:rFonts w:ascii="Times New Roman" w:eastAsia="Times New Roman" w:hAnsi="Times New Roman" w:cs="Times New Roman"/>
          <w:sz w:val="28"/>
          <w:szCs w:val="28"/>
        </w:rPr>
        <w:t>слению налогов.</w:t>
      </w:r>
    </w:p>
    <w:p w:rsidR="00BC1A56" w:rsidRDefault="00BC1A56" w:rsidP="00BC1A5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  - требования к результатам освоения модуля</w:t>
      </w:r>
    </w:p>
    <w:p w:rsidR="00BC1A56" w:rsidRDefault="00BC1A56" w:rsidP="00BC1A5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BC1A56" w:rsidRDefault="00BC1A56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</w:p>
    <w:p w:rsidR="00BC1A56" w:rsidRPr="00BC1A56" w:rsidRDefault="00BC1A56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A56">
        <w:rPr>
          <w:rFonts w:ascii="Times New Roman" w:eastAsia="Times New Roman" w:hAnsi="Times New Roman" w:cs="Times New Roman"/>
          <w:sz w:val="28"/>
          <w:szCs w:val="28"/>
        </w:rPr>
        <w:t>- определять виды и порядок налогообложения;</w:t>
      </w:r>
    </w:p>
    <w:p w:rsidR="00BC1A56" w:rsidRDefault="00BC1A56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A56">
        <w:rPr>
          <w:rFonts w:ascii="Times New Roman" w:eastAsia="Times New Roman" w:hAnsi="Times New Roman" w:cs="Times New Roman"/>
          <w:sz w:val="28"/>
          <w:szCs w:val="28"/>
        </w:rPr>
        <w:t>- ориентироваться в системе налогов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1A56" w:rsidRDefault="00BC1A56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заполнять платежные документы;</w:t>
      </w:r>
    </w:p>
    <w:p w:rsidR="00BC1A56" w:rsidRDefault="00BC1A56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сроки перечисления налогов;</w:t>
      </w:r>
    </w:p>
    <w:p w:rsidR="00BC1A56" w:rsidRPr="00BC1A56" w:rsidRDefault="00BC1A56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r w:rsidRPr="00BC1A56">
        <w:rPr>
          <w:rFonts w:ascii="Times New Roman" w:eastAsia="Times New Roman" w:hAnsi="Times New Roman" w:cs="Times New Roman"/>
          <w:b/>
          <w:sz w:val="28"/>
          <w:szCs w:val="28"/>
        </w:rPr>
        <w:t>нать</w:t>
      </w:r>
    </w:p>
    <w:p w:rsidR="00BC1A56" w:rsidRDefault="00BC1A56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виды и порядок налогообложения;</w:t>
      </w:r>
    </w:p>
    <w:p w:rsidR="00BC1A56" w:rsidRDefault="00BC1A56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систему налогов Российской Федерации;</w:t>
      </w:r>
    </w:p>
    <w:p w:rsidR="00BC1A56" w:rsidRDefault="00BC1A56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элементы налогообложения;</w:t>
      </w:r>
    </w:p>
    <w:p w:rsidR="00BC1A56" w:rsidRDefault="00BC1A56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источники уплаты налогов, сборов, пошлин;</w:t>
      </w:r>
    </w:p>
    <w:p w:rsidR="00BC1A56" w:rsidRDefault="00BC1A56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учет расчет оп по социальному страхованию.</w:t>
      </w:r>
    </w:p>
    <w:p w:rsidR="00BC1A56" w:rsidRPr="00BC1A56" w:rsidRDefault="00BC1A56" w:rsidP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A2A" w:rsidRPr="00C43A2A" w:rsidRDefault="00C43A2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849" w:rsidRDefault="0032484B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="00A55098">
        <w:rPr>
          <w:rFonts w:ascii="Times New Roman" w:eastAsia="Times New Roman" w:hAnsi="Times New Roman" w:cs="Times New Roman"/>
          <w:b/>
          <w:sz w:val="28"/>
          <w:szCs w:val="28"/>
        </w:rPr>
        <w:t xml:space="preserve">. Рабочая программа модуля 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5509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.03 “</w:t>
      </w:r>
      <w:r w:rsidR="00861EE1">
        <w:rPr>
          <w:rFonts w:ascii="Times New Roman" w:eastAsia="Times New Roman" w:hAnsi="Times New Roman" w:cs="Times New Roman"/>
          <w:b/>
          <w:sz w:val="28"/>
          <w:szCs w:val="28"/>
        </w:rPr>
        <w:t>Состав и анализ финансовой отче</w:t>
      </w:r>
      <w:r w:rsidR="00A55098">
        <w:rPr>
          <w:rFonts w:ascii="Times New Roman" w:eastAsia="Times New Roman" w:hAnsi="Times New Roman" w:cs="Times New Roman"/>
          <w:b/>
          <w:sz w:val="28"/>
          <w:szCs w:val="28"/>
        </w:rPr>
        <w:t>тности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tbl>
      <w:tblPr>
        <w:tblStyle w:val="a8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5509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Законодательные основы составления и предоставления финансовой отчетности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5509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5509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финансовой отчетности, требования к финансовой отчетности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5509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A5509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баланса и отчета о финансовых результатах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Pr="00A55098" w:rsidRDefault="008C3B7D">
            <w:pPr>
              <w:pStyle w:val="normal"/>
              <w:widowControl w:val="0"/>
              <w:spacing w:after="0" w:line="240" w:lineRule="auto"/>
            </w:pPr>
            <w:r w:rsidRPr="00A55098">
              <w:rPr>
                <w:rFonts w:ascii="Times New Roman" w:eastAsia="Times New Roman" w:hAnsi="Times New Roman" w:cs="Times New Roman"/>
              </w:rPr>
              <w:t>4</w:t>
            </w:r>
            <w:r w:rsidR="00500BA3" w:rsidRPr="00A55098">
              <w:rPr>
                <w:rFonts w:ascii="Times New Roman" w:eastAsia="Times New Roman" w:hAnsi="Times New Roman" w:cs="Times New Roman"/>
              </w:rPr>
              <w:t>ч. лекции</w:t>
            </w:r>
            <w:r w:rsidR="00A55098" w:rsidRPr="00A55098">
              <w:rPr>
                <w:rFonts w:ascii="Times New Roman" w:eastAsia="Times New Roman" w:hAnsi="Times New Roman" w:cs="Times New Roman"/>
              </w:rPr>
              <w:t>, 2ч. практическая р</w:t>
            </w:r>
            <w:r w:rsidR="000C391E">
              <w:rPr>
                <w:rFonts w:ascii="Times New Roman" w:eastAsia="Times New Roman" w:hAnsi="Times New Roman" w:cs="Times New Roman"/>
              </w:rPr>
              <w:t>а</w:t>
            </w:r>
            <w:r w:rsidR="00A55098" w:rsidRPr="00A55098">
              <w:rPr>
                <w:rFonts w:ascii="Times New Roman" w:eastAsia="Times New Roman" w:hAnsi="Times New Roman" w:cs="Times New Roman"/>
              </w:rPr>
              <w:t>бота</w:t>
            </w:r>
          </w:p>
        </w:tc>
      </w:tr>
      <w:tr w:rsidR="00A5509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98" w:rsidRDefault="00A5509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98" w:rsidRDefault="00A5509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движения денежных средств и движения капиталов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98" w:rsidRDefault="000C39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лекции</w:t>
            </w:r>
          </w:p>
        </w:tc>
      </w:tr>
      <w:tr w:rsidR="00A5509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98" w:rsidRDefault="000C39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98" w:rsidRDefault="000C39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 к балансу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98" w:rsidRDefault="000C391E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A55098">
              <w:rPr>
                <w:rFonts w:ascii="Times New Roman" w:eastAsia="Times New Roman" w:hAnsi="Times New Roman" w:cs="Times New Roman"/>
              </w:rPr>
              <w:t>ч. лекции, 2ч. практическая 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A55098">
              <w:rPr>
                <w:rFonts w:ascii="Times New Roman" w:eastAsia="Times New Roman" w:hAnsi="Times New Roman" w:cs="Times New Roman"/>
              </w:rPr>
              <w:t>бота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C11849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0C391E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C11849" w:rsidRDefault="00C11849">
      <w:pPr>
        <w:pStyle w:val="normal"/>
        <w:spacing w:line="360" w:lineRule="auto"/>
        <w:ind w:firstLine="429"/>
        <w:jc w:val="both"/>
      </w:pPr>
    </w:p>
    <w:p w:rsidR="00F939CC" w:rsidRDefault="00F939CC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практических работ: </w:t>
      </w:r>
    </w:p>
    <w:p w:rsidR="00F939CC" w:rsidRDefault="00F939CC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1.3. </w:t>
      </w:r>
      <w:r>
        <w:rPr>
          <w:rFonts w:ascii="Times New Roman" w:eastAsia="Times New Roman" w:hAnsi="Times New Roman" w:cs="Times New Roman"/>
          <w:sz w:val="28"/>
          <w:szCs w:val="28"/>
        </w:rPr>
        <w:t>Заполнение и анализ баланса предприятий – 2ч.</w:t>
      </w:r>
    </w:p>
    <w:p w:rsidR="00F939CC" w:rsidRDefault="00F939CC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1.5.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Составить пояснительную записку к балансу – 2ч.</w:t>
      </w:r>
    </w:p>
    <w:p w:rsidR="00F939CC" w:rsidRDefault="00F939CC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Область применения программы</w:t>
      </w:r>
    </w:p>
    <w:p w:rsidR="00F939CC" w:rsidRDefault="00F939CC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модуля предполагает приобретение профессиональных компетенций:</w:t>
      </w:r>
    </w:p>
    <w:p w:rsidR="00F939CC" w:rsidRDefault="00F939CC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Анализировать состав финансовой от честности.</w:t>
      </w:r>
      <w:proofErr w:type="gramEnd"/>
    </w:p>
    <w:p w:rsidR="00F939CC" w:rsidRDefault="00F939CC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2. Заполнять баланс и отчет о финансовых результатах.</w:t>
      </w:r>
    </w:p>
    <w:p w:rsidR="00F939CC" w:rsidRDefault="00F939CC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 Счетная и логическая проверка финансовой отчетности.</w:t>
      </w:r>
    </w:p>
    <w:p w:rsidR="00F939CC" w:rsidRDefault="00F939CC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4. Обеспечение предс</w:t>
      </w:r>
      <w:r w:rsidR="00220072">
        <w:rPr>
          <w:rFonts w:ascii="Times New Roman" w:eastAsia="Times New Roman" w:hAnsi="Times New Roman" w:cs="Times New Roman"/>
          <w:sz w:val="28"/>
          <w:szCs w:val="28"/>
        </w:rPr>
        <w:t>тавления консолидированной отче</w:t>
      </w:r>
      <w:r>
        <w:rPr>
          <w:rFonts w:ascii="Times New Roman" w:eastAsia="Times New Roman" w:hAnsi="Times New Roman" w:cs="Times New Roman"/>
          <w:sz w:val="28"/>
          <w:szCs w:val="28"/>
        </w:rPr>
        <w:t>тности.</w:t>
      </w:r>
    </w:p>
    <w:p w:rsidR="00F939CC" w:rsidRDefault="00F939CC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  - требования к результатам освоения модуля</w:t>
      </w:r>
    </w:p>
    <w:p w:rsidR="00F939CC" w:rsidRDefault="00F939CC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F939CC" w:rsidRDefault="00F939CC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939CC" w:rsidRDefault="00F939CC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применять на практике инструкции, приказы и другие нормативные документы;</w:t>
      </w:r>
    </w:p>
    <w:p w:rsidR="00F939CC" w:rsidRDefault="00F939CC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давать анализ бухгалтерской и налоговой отчетности;</w:t>
      </w:r>
    </w:p>
    <w:p w:rsidR="00F939CC" w:rsidRDefault="00F939CC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осуществлять проверку пр</w:t>
      </w:r>
      <w:r w:rsidR="00C82D41">
        <w:rPr>
          <w:rFonts w:ascii="Times New Roman" w:eastAsia="Times New Roman" w:hAnsi="Times New Roman" w:cs="Times New Roman"/>
          <w:sz w:val="28"/>
          <w:szCs w:val="28"/>
        </w:rPr>
        <w:t>авильности заполнения форм отче</w:t>
      </w:r>
      <w:r>
        <w:rPr>
          <w:rFonts w:ascii="Times New Roman" w:eastAsia="Times New Roman" w:hAnsi="Times New Roman" w:cs="Times New Roman"/>
          <w:sz w:val="28"/>
          <w:szCs w:val="28"/>
        </w:rPr>
        <w:t>тности;</w:t>
      </w:r>
    </w:p>
    <w:p w:rsidR="00F939CC" w:rsidRDefault="00C82D41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939CC">
        <w:rPr>
          <w:rFonts w:ascii="Times New Roman" w:eastAsia="Times New Roman" w:hAnsi="Times New Roman" w:cs="Times New Roman"/>
          <w:sz w:val="28"/>
          <w:szCs w:val="28"/>
        </w:rPr>
        <w:t xml:space="preserve">рименять ПБУ </w:t>
      </w:r>
      <w:r>
        <w:rPr>
          <w:rFonts w:ascii="Times New Roman" w:eastAsia="Times New Roman" w:hAnsi="Times New Roman" w:cs="Times New Roman"/>
          <w:sz w:val="28"/>
          <w:szCs w:val="28"/>
        </w:rPr>
        <w:t>4/01 «</w:t>
      </w:r>
      <w:r w:rsidR="00C40D94">
        <w:rPr>
          <w:rFonts w:ascii="Times New Roman" w:eastAsia="Times New Roman" w:hAnsi="Times New Roman" w:cs="Times New Roman"/>
          <w:sz w:val="28"/>
          <w:szCs w:val="28"/>
        </w:rPr>
        <w:t>Бухгалтерская отче</w:t>
      </w:r>
      <w:r>
        <w:rPr>
          <w:rFonts w:ascii="Times New Roman" w:eastAsia="Times New Roman" w:hAnsi="Times New Roman" w:cs="Times New Roman"/>
          <w:sz w:val="28"/>
          <w:szCs w:val="28"/>
        </w:rPr>
        <w:t>тность организаций</w:t>
      </w:r>
      <w:r w:rsidR="00C40D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0D94" w:rsidRPr="00C40D94" w:rsidRDefault="00C40D94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40D94">
        <w:rPr>
          <w:rFonts w:ascii="Times New Roman" w:eastAsia="Times New Roman" w:hAnsi="Times New Roman" w:cs="Times New Roman"/>
          <w:b/>
          <w:sz w:val="28"/>
          <w:szCs w:val="28"/>
        </w:rPr>
        <w:t>нать:</w:t>
      </w:r>
    </w:p>
    <w:p w:rsidR="00C40D94" w:rsidRDefault="00C40D94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постановления, распоряжения и другие нормативные акты, касающиеся финансовой отчетности;</w:t>
      </w:r>
    </w:p>
    <w:p w:rsidR="00C40D94" w:rsidRPr="00F939CC" w:rsidRDefault="00C40D94" w:rsidP="00F939CC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 сост</w:t>
      </w:r>
      <w:r w:rsidR="007C5B50">
        <w:rPr>
          <w:rFonts w:ascii="Times New Roman" w:eastAsia="Times New Roman" w:hAnsi="Times New Roman" w:cs="Times New Roman"/>
          <w:sz w:val="28"/>
          <w:szCs w:val="28"/>
        </w:rPr>
        <w:t>авления финансовой отче</w:t>
      </w:r>
      <w:r>
        <w:rPr>
          <w:rFonts w:ascii="Times New Roman" w:eastAsia="Times New Roman" w:hAnsi="Times New Roman" w:cs="Times New Roman"/>
          <w:sz w:val="28"/>
          <w:szCs w:val="28"/>
        </w:rPr>
        <w:t>тности.</w:t>
      </w:r>
    </w:p>
    <w:p w:rsidR="00C11849" w:rsidRDefault="00C11849">
      <w:pPr>
        <w:pStyle w:val="normal"/>
        <w:spacing w:line="360" w:lineRule="auto"/>
        <w:jc w:val="both"/>
      </w:pPr>
    </w:p>
    <w:p w:rsidR="00C11849" w:rsidRDefault="0032484B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3.4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. Рабочая программа профессионального модуля “</w:t>
      </w:r>
      <w:r w:rsidR="006D7BD5">
        <w:rPr>
          <w:rFonts w:ascii="Times New Roman" w:eastAsia="Times New Roman" w:hAnsi="Times New Roman" w:cs="Times New Roman"/>
          <w:b/>
          <w:sz w:val="28"/>
          <w:szCs w:val="28"/>
        </w:rPr>
        <w:t>Международные стандарты финансовой отчетности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tbl>
      <w:tblPr>
        <w:tblStyle w:val="a9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220"/>
        <w:gridCol w:w="2730"/>
      </w:tblGrid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11849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500BA3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Pr="006D7BD5" w:rsidRDefault="006D7BD5">
            <w:pPr>
              <w:pStyle w:val="normal"/>
              <w:widowControl w:val="0"/>
              <w:spacing w:after="0" w:line="240" w:lineRule="auto"/>
            </w:pPr>
            <w:r w:rsidRPr="006D7BD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стандарты финансовой отчетности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(МСФО), система документов, концептуальные основы финансовой отчетности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849" w:rsidRDefault="006D7BD5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0BA3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</w:tc>
      </w:tr>
      <w:tr w:rsidR="006D7BD5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BD5" w:rsidRDefault="006D7BD5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BD5" w:rsidRDefault="006D7BD5" w:rsidP="00D54FE9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</w:t>
            </w:r>
            <w:r w:rsidRPr="006D7BD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Российских стандартов финансовой отчетности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BD5" w:rsidRDefault="006D7BD5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лекции</w:t>
            </w:r>
          </w:p>
        </w:tc>
      </w:tr>
      <w:tr w:rsidR="006D7BD5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BD5" w:rsidRDefault="006D7BD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BD5" w:rsidRDefault="006D7BD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 раскрытие информации в финансовой отчетности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BD5" w:rsidRDefault="006D7BD5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лекции</w:t>
            </w:r>
          </w:p>
        </w:tc>
      </w:tr>
      <w:tr w:rsidR="006D7BD5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BD5" w:rsidRDefault="006D7BD5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BD5" w:rsidRDefault="006D7BD5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финансовой отчетности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BD5" w:rsidRDefault="006D7BD5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лекции</w:t>
            </w:r>
          </w:p>
        </w:tc>
      </w:tr>
      <w:tr w:rsidR="006D7BD5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BD5" w:rsidRDefault="006D7BD5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BD5" w:rsidRDefault="006D7BD5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BD5" w:rsidRDefault="006D7BD5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ч.</w:t>
            </w:r>
          </w:p>
        </w:tc>
      </w:tr>
    </w:tbl>
    <w:p w:rsidR="00220072" w:rsidRDefault="00220072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072" w:rsidRDefault="00220072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20072" w:rsidRDefault="00220072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модуля предполагает приобретение профессиональных компетенций:</w:t>
      </w:r>
    </w:p>
    <w:p w:rsidR="00220072" w:rsidRDefault="00220072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 Осуществлять трансформацию бухгалтерской (финансовой) отчетности Российской Федерации в отчетность по международным стандартам.</w:t>
      </w:r>
    </w:p>
    <w:p w:rsidR="00220072" w:rsidRDefault="00220072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2. Применять стандарты МСФО.</w:t>
      </w:r>
    </w:p>
    <w:p w:rsidR="00220072" w:rsidRDefault="00220072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 Формировать числовые показатели МСФО</w:t>
      </w:r>
    </w:p>
    <w:p w:rsidR="00220072" w:rsidRDefault="00220072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  - требования к результатам освоения модуля</w:t>
      </w:r>
    </w:p>
    <w:p w:rsidR="00220072" w:rsidRDefault="00220072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20072" w:rsidRDefault="00220072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уметь:</w:t>
      </w:r>
    </w:p>
    <w:p w:rsidR="00220072" w:rsidRDefault="00220072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072">
        <w:rPr>
          <w:rFonts w:ascii="Times New Roman" w:eastAsia="Times New Roman" w:hAnsi="Times New Roman" w:cs="Times New Roman"/>
          <w:sz w:val="28"/>
          <w:szCs w:val="28"/>
        </w:rPr>
        <w:t>- применять на практике стандарты МСФО;</w:t>
      </w:r>
    </w:p>
    <w:p w:rsidR="00220072" w:rsidRDefault="00220072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числовые показатели МСФО;</w:t>
      </w:r>
    </w:p>
    <w:p w:rsidR="00220072" w:rsidRDefault="00220072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трансформировать</w:t>
      </w:r>
      <w:r w:rsidRPr="00220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бухгалтерскую (финансовую) отчетность Российской Федерации в международную отчетность.</w:t>
      </w:r>
    </w:p>
    <w:p w:rsidR="00220072" w:rsidRPr="00220072" w:rsidRDefault="00220072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20072">
        <w:rPr>
          <w:rFonts w:ascii="Times New Roman" w:eastAsia="Times New Roman" w:hAnsi="Times New Roman" w:cs="Times New Roman"/>
          <w:b/>
          <w:sz w:val="28"/>
          <w:szCs w:val="28"/>
        </w:rPr>
        <w:t>нать:</w:t>
      </w:r>
    </w:p>
    <w:p w:rsidR="00220072" w:rsidRDefault="00220072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нормативную базу международной финансовой отчетности;</w:t>
      </w:r>
    </w:p>
    <w:p w:rsidR="00856B5B" w:rsidRDefault="00856B5B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содержание международной отчетности;</w:t>
      </w:r>
    </w:p>
    <w:p w:rsidR="00856B5B" w:rsidRDefault="00856B5B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 проверки Международной финансовой отчетности.</w:t>
      </w:r>
    </w:p>
    <w:p w:rsidR="00220072" w:rsidRPr="00220072" w:rsidRDefault="00220072" w:rsidP="00220072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849" w:rsidRDefault="00C11849">
      <w:pPr>
        <w:pStyle w:val="normal"/>
        <w:spacing w:line="360" w:lineRule="auto"/>
        <w:ind w:firstLine="429"/>
        <w:jc w:val="both"/>
      </w:pPr>
    </w:p>
    <w:p w:rsidR="00C11849" w:rsidRDefault="00B776E8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 xml:space="preserve">. Рабочая программа модуля </w:t>
      </w:r>
      <w:r w:rsidR="0095283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56B5B">
        <w:rPr>
          <w:rFonts w:ascii="Times New Roman" w:eastAsia="Times New Roman" w:hAnsi="Times New Roman" w:cs="Times New Roman"/>
          <w:b/>
          <w:sz w:val="28"/>
          <w:szCs w:val="28"/>
        </w:rPr>
        <w:t>Основы аудита и этики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tbl>
      <w:tblPr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856B5B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 в системе финансового контроля, нормативное регулирование</w:t>
            </w:r>
            <w:r w:rsidR="009A6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856B5B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01F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856B5B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ценности и этика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Pr="00856B5B" w:rsidRDefault="00856B5B" w:rsidP="009A601F">
            <w:pPr>
              <w:pStyle w:val="normal"/>
              <w:widowControl w:val="0"/>
              <w:spacing w:after="0" w:line="240" w:lineRule="auto"/>
            </w:pPr>
            <w:r w:rsidRPr="00856B5B">
              <w:rPr>
                <w:rFonts w:ascii="Times New Roman" w:eastAsia="Times New Roman" w:hAnsi="Times New Roman" w:cs="Times New Roman"/>
              </w:rPr>
              <w:t>2</w:t>
            </w:r>
            <w:r w:rsidR="009A601F" w:rsidRPr="00856B5B">
              <w:rPr>
                <w:rFonts w:ascii="Times New Roman" w:eastAsia="Times New Roman" w:hAnsi="Times New Roman" w:cs="Times New Roman"/>
              </w:rPr>
              <w:t>ч. лекции</w:t>
            </w:r>
            <w:r w:rsidRPr="00856B5B">
              <w:rPr>
                <w:rFonts w:ascii="Times New Roman" w:eastAsia="Times New Roman" w:hAnsi="Times New Roman" w:cs="Times New Roman"/>
              </w:rPr>
              <w:t>, 2ч. практическая работа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856B5B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Существенная информация, раскрываемая в бухгалтерской отчетности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856B5B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A601F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856B5B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Итоговые документы аудита, документы о разногласиях по результатам аудита.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856B5B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A601F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</w:tr>
      <w:tr w:rsidR="009A601F" w:rsidTr="009A601F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9A601F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01F" w:rsidRDefault="00856B5B" w:rsidP="009A601F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A601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</w:tr>
    </w:tbl>
    <w:p w:rsidR="009A601F" w:rsidRDefault="009A601F">
      <w:pPr>
        <w:pStyle w:val="normal"/>
        <w:spacing w:line="360" w:lineRule="auto"/>
        <w:ind w:firstLine="429"/>
        <w:jc w:val="both"/>
      </w:pPr>
    </w:p>
    <w:p w:rsidR="00C15AEA" w:rsidRDefault="00C15AEA" w:rsidP="00C15AE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практических работ: </w:t>
      </w:r>
    </w:p>
    <w:p w:rsidR="00C15AEA" w:rsidRDefault="00C15AEA" w:rsidP="00C15AEA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1.2. </w:t>
      </w:r>
      <w:r>
        <w:rPr>
          <w:rFonts w:ascii="Times New Roman" w:eastAsia="Times New Roman" w:hAnsi="Times New Roman" w:cs="Times New Roman"/>
          <w:sz w:val="28"/>
          <w:szCs w:val="28"/>
        </w:rPr>
        <w:t>Изучить «Кодекс чести» аудитора, ответить на вопросы.</w:t>
      </w:r>
    </w:p>
    <w:p w:rsidR="006F31B8" w:rsidRDefault="006F31B8" w:rsidP="006F31B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Область применения программы</w:t>
      </w:r>
    </w:p>
    <w:p w:rsidR="006F31B8" w:rsidRDefault="006F31B8" w:rsidP="006F31B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модуля предполагает приобретение профессиональных компетенций:</w:t>
      </w:r>
    </w:p>
    <w:p w:rsidR="006F31B8" w:rsidRDefault="006F31B8" w:rsidP="006F31B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 Применять законодательство Российской Федерации  об аудиторской деятельности;</w:t>
      </w:r>
    </w:p>
    <w:p w:rsidR="006F31B8" w:rsidRDefault="006F31B8" w:rsidP="006F31B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2. Осуществлять проверку документов, предоставленных для проведения аудита.</w:t>
      </w:r>
    </w:p>
    <w:p w:rsidR="006F31B8" w:rsidRDefault="006F31B8" w:rsidP="006F31B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 Составлять аудиторское заключение по результатам проверки.</w:t>
      </w:r>
    </w:p>
    <w:p w:rsidR="0095283D" w:rsidRDefault="0095283D" w:rsidP="006F31B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83D" w:rsidRDefault="0095283D" w:rsidP="0095283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  - требования к результатам освоения модуля</w:t>
      </w:r>
    </w:p>
    <w:p w:rsidR="0095283D" w:rsidRDefault="0095283D" w:rsidP="0095283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95283D" w:rsidRDefault="0095283D" w:rsidP="0095283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95283D" w:rsidRDefault="0095283D" w:rsidP="0095283D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раскрывать предоставленную для аудита информацию;</w:t>
      </w:r>
    </w:p>
    <w:p w:rsidR="0095283D" w:rsidRDefault="0095283D" w:rsidP="0095283D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оценивать финансовое состояние организации;</w:t>
      </w:r>
    </w:p>
    <w:p w:rsidR="0095283D" w:rsidRDefault="0095283D" w:rsidP="0095283D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составлять аудиторское заключение по результатам проверки;</w:t>
      </w:r>
    </w:p>
    <w:p w:rsidR="0095283D" w:rsidRDefault="0095283D" w:rsidP="0095283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95283D" w:rsidRDefault="0095283D" w:rsidP="0095283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законодательство Российской Федерации по аудиторской деятельности;</w:t>
      </w:r>
    </w:p>
    <w:p w:rsidR="0095283D" w:rsidRDefault="0095283D" w:rsidP="0095283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Кодекс чести аудитора;</w:t>
      </w:r>
    </w:p>
    <w:p w:rsidR="0095283D" w:rsidRDefault="0095283D" w:rsidP="0095283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требования к проведению аудита.</w:t>
      </w:r>
    </w:p>
    <w:p w:rsidR="00916AE0" w:rsidRDefault="00916AE0" w:rsidP="006F31B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E0" w:rsidRDefault="0095283D" w:rsidP="00916AE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3.6. Рабочая программа модуля «</w:t>
      </w:r>
      <w:r w:rsidR="00916AE0">
        <w:rPr>
          <w:rFonts w:ascii="Times New Roman" w:eastAsia="Times New Roman" w:hAnsi="Times New Roman" w:cs="Times New Roman"/>
          <w:b/>
          <w:sz w:val="28"/>
          <w:szCs w:val="28"/>
        </w:rPr>
        <w:t>Основы экономики предприятий»</w:t>
      </w:r>
    </w:p>
    <w:tbl>
      <w:tblPr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916AE0" w:rsidTr="0075416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916AE0" w:rsidTr="0075416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анализа финансово-хозяйственной деятельности, анализ ликвидности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лекции</w:t>
            </w:r>
          </w:p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</w:p>
        </w:tc>
      </w:tr>
      <w:tr w:rsidR="00916AE0" w:rsidTr="0075416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финансовой устойчивости, платежеспособности, рентабельности предприятий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Pr="00856B5B" w:rsidRDefault="00916AE0" w:rsidP="00754168">
            <w:pPr>
              <w:pStyle w:val="normal"/>
              <w:widowControl w:val="0"/>
              <w:spacing w:after="0" w:line="240" w:lineRule="auto"/>
            </w:pPr>
            <w:r w:rsidRPr="00856B5B">
              <w:rPr>
                <w:rFonts w:ascii="Times New Roman" w:eastAsia="Times New Roman" w:hAnsi="Times New Roman" w:cs="Times New Roman"/>
              </w:rPr>
              <w:t>2ч. лекции</w:t>
            </w:r>
            <w:r>
              <w:rPr>
                <w:rFonts w:ascii="Times New Roman" w:eastAsia="Times New Roman" w:hAnsi="Times New Roman" w:cs="Times New Roman"/>
              </w:rPr>
              <w:t>, 4</w:t>
            </w:r>
            <w:r w:rsidRPr="00856B5B">
              <w:rPr>
                <w:rFonts w:ascii="Times New Roman" w:eastAsia="Times New Roman" w:hAnsi="Times New Roman" w:cs="Times New Roman"/>
              </w:rPr>
              <w:t>ч. практическая работа</w:t>
            </w:r>
          </w:p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</w:p>
        </w:tc>
      </w:tr>
      <w:tr w:rsidR="00916AE0" w:rsidTr="0075416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 ускорения оборачиваемости оборотных средств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6266E9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F5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16AE0">
              <w:rPr>
                <w:rFonts w:ascii="Times New Roman" w:eastAsia="Times New Roman" w:hAnsi="Times New Roman" w:cs="Times New Roman"/>
                <w:sz w:val="28"/>
                <w:szCs w:val="28"/>
              </w:rPr>
              <w:t>ч. лекции</w:t>
            </w:r>
          </w:p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</w:p>
        </w:tc>
      </w:tr>
      <w:tr w:rsidR="00916AE0" w:rsidTr="0075416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анализ эффективности инвестиционных проектов, методы оценки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916AE0" w:rsidP="00916AE0">
            <w:pPr>
              <w:pStyle w:val="normal"/>
              <w:widowControl w:val="0"/>
              <w:spacing w:after="0" w:line="240" w:lineRule="auto"/>
            </w:pPr>
            <w:r w:rsidRPr="00856B5B">
              <w:rPr>
                <w:rFonts w:ascii="Times New Roman" w:eastAsia="Times New Roman" w:hAnsi="Times New Roman" w:cs="Times New Roman"/>
              </w:rPr>
              <w:t>2ч. лекции</w:t>
            </w:r>
            <w:r>
              <w:rPr>
                <w:rFonts w:ascii="Times New Roman" w:eastAsia="Times New Roman" w:hAnsi="Times New Roman" w:cs="Times New Roman"/>
              </w:rPr>
              <w:t>, 2</w:t>
            </w:r>
            <w:r w:rsidRPr="00856B5B">
              <w:rPr>
                <w:rFonts w:ascii="Times New Roman" w:eastAsia="Times New Roman" w:hAnsi="Times New Roman" w:cs="Times New Roman"/>
              </w:rPr>
              <w:t>ч. практическая работа</w:t>
            </w:r>
          </w:p>
        </w:tc>
      </w:tr>
      <w:tr w:rsidR="00916AE0" w:rsidTr="0075416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916AE0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AE0" w:rsidRDefault="00916AE0" w:rsidP="00916AE0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16ч.</w:t>
            </w:r>
          </w:p>
        </w:tc>
      </w:tr>
    </w:tbl>
    <w:p w:rsidR="00916AE0" w:rsidRPr="00916AE0" w:rsidRDefault="00916AE0" w:rsidP="00916AE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83D" w:rsidRDefault="0095283D" w:rsidP="0095283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практических работ: </w:t>
      </w:r>
    </w:p>
    <w:p w:rsidR="0095283D" w:rsidRDefault="0095283D" w:rsidP="0095283D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1.2. </w:t>
      </w:r>
      <w:r>
        <w:rPr>
          <w:rFonts w:ascii="Times New Roman" w:eastAsia="Times New Roman" w:hAnsi="Times New Roman" w:cs="Times New Roman"/>
          <w:sz w:val="28"/>
          <w:szCs w:val="28"/>
        </w:rPr>
        <w:t>Дать анализ предложенных показателей деятельности предприятия – 4ч.;</w:t>
      </w:r>
    </w:p>
    <w:p w:rsidR="0095283D" w:rsidRDefault="0095283D" w:rsidP="0095283D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3D">
        <w:rPr>
          <w:rFonts w:ascii="Times New Roman" w:eastAsia="Times New Roman" w:hAnsi="Times New Roman" w:cs="Times New Roman"/>
          <w:b/>
          <w:sz w:val="28"/>
          <w:szCs w:val="28"/>
        </w:rPr>
        <w:t>Тема 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Составить план инвестиций в малый бизнес.</w:t>
      </w:r>
    </w:p>
    <w:p w:rsidR="0095283D" w:rsidRDefault="0095283D" w:rsidP="0095283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5283D" w:rsidRDefault="0095283D" w:rsidP="0095283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модуля предполагает приобретение профессиональных компетенций:</w:t>
      </w:r>
    </w:p>
    <w:p w:rsidR="006F31B8" w:rsidRDefault="0095283D" w:rsidP="0095283D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 Владеть методами финансового анализа информации, содержащейся в финансовой отчетности.</w:t>
      </w:r>
    </w:p>
    <w:p w:rsidR="0095283D" w:rsidRDefault="0095283D" w:rsidP="0095283D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2. Формировать обоснованные выводы по результатам информации, полученной при проведении финансового анализа.</w:t>
      </w:r>
    </w:p>
    <w:p w:rsidR="0095283D" w:rsidRDefault="0095283D" w:rsidP="0095283D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 Определять финансовые цели экономического субъекта.</w:t>
      </w:r>
    </w:p>
    <w:p w:rsidR="0095283D" w:rsidRDefault="0095283D" w:rsidP="0095283D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4. Вырабатывать сбалансирование решения по стратегии в области финансовой политики.</w:t>
      </w:r>
    </w:p>
    <w:p w:rsidR="005D49E4" w:rsidRDefault="005D49E4" w:rsidP="005D49E4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  - требования к результатам освоения модуля</w:t>
      </w:r>
    </w:p>
    <w:p w:rsidR="005D49E4" w:rsidRDefault="005D49E4" w:rsidP="005D49E4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5D49E4" w:rsidRDefault="005D49E4" w:rsidP="005D49E4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D49E4" w:rsidRDefault="005D49E4" w:rsidP="005D49E4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анализировать финансово-хозяйственную деятельность предприятий;</w:t>
      </w:r>
    </w:p>
    <w:p w:rsidR="005D49E4" w:rsidRDefault="005D49E4" w:rsidP="005D49E4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изыскивать пути ускорения оборачиваемости оборотных средств;</w:t>
      </w:r>
    </w:p>
    <w:p w:rsidR="005D49E4" w:rsidRDefault="005D49E4" w:rsidP="005D49E4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анализировать эффективность инвестиционных проектов.</w:t>
      </w:r>
    </w:p>
    <w:p w:rsidR="005D49E4" w:rsidRDefault="005D49E4" w:rsidP="005D49E4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95283D" w:rsidRDefault="005D49E4" w:rsidP="005D49E4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методы анализа финансово-хозяйственной деятельности;</w:t>
      </w:r>
    </w:p>
    <w:p w:rsidR="005D49E4" w:rsidRDefault="005D49E4" w:rsidP="005D49E4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показатели финансовой устойчивости;</w:t>
      </w:r>
    </w:p>
    <w:p w:rsidR="005D49E4" w:rsidRDefault="005D49E4" w:rsidP="005D49E4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1136">
        <w:rPr>
          <w:rFonts w:ascii="Times New Roman" w:eastAsia="Times New Roman" w:hAnsi="Times New Roman" w:cs="Times New Roman"/>
          <w:sz w:val="28"/>
          <w:szCs w:val="28"/>
        </w:rPr>
        <w:t>методы оценки инвестиций.</w:t>
      </w:r>
    </w:p>
    <w:p w:rsidR="00671136" w:rsidRPr="00C15AEA" w:rsidRDefault="00671136" w:rsidP="005D49E4">
      <w:pPr>
        <w:pStyle w:val="normal"/>
        <w:spacing w:line="360" w:lineRule="auto"/>
        <w:ind w:firstLine="429"/>
        <w:jc w:val="both"/>
      </w:pPr>
    </w:p>
    <w:p w:rsidR="00671136" w:rsidRDefault="00671136" w:rsidP="00671136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3.7. Рабочая программа модуля «Правовое регулирование предпринимательской деятельности»</w:t>
      </w:r>
    </w:p>
    <w:tbl>
      <w:tblPr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5520"/>
        <w:gridCol w:w="2430"/>
      </w:tblGrid>
      <w:tr w:rsidR="00671136" w:rsidTr="0075416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Default="00671136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Default="00671136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модуля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Default="00671136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671136" w:rsidTr="0075416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Default="00671136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Pr="00671136" w:rsidRDefault="00671136" w:rsidP="0075416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136">
              <w:rPr>
                <w:rFonts w:ascii="Times New Roman" w:hAnsi="Times New Roman" w:cs="Times New Roman"/>
                <w:sz w:val="28"/>
                <w:szCs w:val="28"/>
              </w:rPr>
              <w:t>Основы правового регулирования трудовых отношений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Default="00671136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лекции</w:t>
            </w:r>
          </w:p>
          <w:p w:rsidR="00671136" w:rsidRDefault="00671136" w:rsidP="00754168">
            <w:pPr>
              <w:pStyle w:val="normal"/>
              <w:widowControl w:val="0"/>
              <w:spacing w:after="0" w:line="240" w:lineRule="auto"/>
            </w:pPr>
          </w:p>
        </w:tc>
      </w:tr>
      <w:tr w:rsidR="00671136" w:rsidTr="0075416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Default="00671136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Pr="00671136" w:rsidRDefault="00671136" w:rsidP="0075416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правового положения субъектов предпринимательской деятельности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Default="00671136" w:rsidP="00671136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лекции</w:t>
            </w:r>
          </w:p>
          <w:p w:rsidR="00671136" w:rsidRDefault="00671136" w:rsidP="00754168">
            <w:pPr>
              <w:pStyle w:val="normal"/>
              <w:widowControl w:val="0"/>
              <w:spacing w:after="0" w:line="240" w:lineRule="auto"/>
            </w:pPr>
          </w:p>
        </w:tc>
      </w:tr>
      <w:tr w:rsidR="00671136" w:rsidTr="0075416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Default="00671136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Pr="00671136" w:rsidRDefault="00671136" w:rsidP="0075416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юридических лиц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Default="00671136" w:rsidP="00754168">
            <w:pPr>
              <w:pStyle w:val="normal"/>
              <w:widowControl w:val="0"/>
              <w:spacing w:after="0" w:line="240" w:lineRule="auto"/>
            </w:pPr>
            <w:r w:rsidRPr="00856B5B">
              <w:rPr>
                <w:rFonts w:ascii="Times New Roman" w:eastAsia="Times New Roman" w:hAnsi="Times New Roman" w:cs="Times New Roman"/>
              </w:rPr>
              <w:t>2ч. лекции</w:t>
            </w:r>
            <w:r>
              <w:rPr>
                <w:rFonts w:ascii="Times New Roman" w:eastAsia="Times New Roman" w:hAnsi="Times New Roman" w:cs="Times New Roman"/>
              </w:rPr>
              <w:t>, 2</w:t>
            </w:r>
            <w:r w:rsidRPr="00856B5B">
              <w:rPr>
                <w:rFonts w:ascii="Times New Roman" w:eastAsia="Times New Roman" w:hAnsi="Times New Roman" w:cs="Times New Roman"/>
              </w:rPr>
              <w:t>ч. практическая работа</w:t>
            </w:r>
            <w:r>
              <w:t xml:space="preserve"> </w:t>
            </w:r>
          </w:p>
        </w:tc>
      </w:tr>
      <w:tr w:rsidR="00671136" w:rsidTr="0075416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Default="00671136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Pr="00671136" w:rsidRDefault="00671136" w:rsidP="0075416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субъектов предпринимательской деятельности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Default="00671136" w:rsidP="00671136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 лекции</w:t>
            </w:r>
          </w:p>
          <w:p w:rsidR="00671136" w:rsidRDefault="00671136" w:rsidP="00754168">
            <w:pPr>
              <w:pStyle w:val="normal"/>
              <w:widowControl w:val="0"/>
              <w:spacing w:after="0" w:line="240" w:lineRule="auto"/>
            </w:pPr>
          </w:p>
        </w:tc>
      </w:tr>
      <w:tr w:rsidR="00671136" w:rsidTr="0075416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Default="00671136" w:rsidP="0075416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Pr="00671136" w:rsidRDefault="00671136" w:rsidP="0075416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Pr="00856B5B" w:rsidRDefault="00671136" w:rsidP="0075416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1136" w:rsidTr="00754168">
        <w:trPr>
          <w:jc w:val="center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Default="00671136" w:rsidP="00754168">
            <w:pPr>
              <w:pStyle w:val="normal"/>
              <w:widowControl w:val="0"/>
              <w:spacing w:after="0" w:line="240" w:lineRule="auto"/>
            </w:pP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Default="00671136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136" w:rsidRDefault="00671136" w:rsidP="00754168">
            <w:pPr>
              <w:pStyle w:val="normal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16ч.</w:t>
            </w:r>
          </w:p>
        </w:tc>
      </w:tr>
    </w:tbl>
    <w:p w:rsidR="00671136" w:rsidRPr="00916AE0" w:rsidRDefault="00671136" w:rsidP="00671136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136" w:rsidRDefault="00671136" w:rsidP="0067113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практических работ: </w:t>
      </w:r>
    </w:p>
    <w:p w:rsidR="00671136" w:rsidRDefault="00671136" w:rsidP="00671136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3D">
        <w:rPr>
          <w:rFonts w:ascii="Times New Roman" w:eastAsia="Times New Roman" w:hAnsi="Times New Roman" w:cs="Times New Roman"/>
          <w:b/>
          <w:sz w:val="28"/>
          <w:szCs w:val="28"/>
        </w:rPr>
        <w:t>Тема 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 организационно-правовой формы для малого бизнеса.</w:t>
      </w:r>
    </w:p>
    <w:p w:rsidR="00671136" w:rsidRDefault="00671136" w:rsidP="0067113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671136" w:rsidRDefault="00671136" w:rsidP="0067113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модуля предполагает приобретение профессиональных компетенций:</w:t>
      </w:r>
    </w:p>
    <w:p w:rsidR="006F31B8" w:rsidRDefault="00671136" w:rsidP="0067113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 Владеть основами правового регулирования предпринимательской деятельности.</w:t>
      </w:r>
    </w:p>
    <w:p w:rsidR="00671136" w:rsidRDefault="00671136" w:rsidP="0067113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2. Уметь выбрать организационно-правовую форму предприятий.</w:t>
      </w:r>
    </w:p>
    <w:p w:rsidR="00671136" w:rsidRDefault="00671136" w:rsidP="0067113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 Использовать и вносить изменения в финансовые планы.</w:t>
      </w:r>
    </w:p>
    <w:p w:rsidR="00671136" w:rsidRPr="00C15AEA" w:rsidRDefault="00671136" w:rsidP="0067113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4. Составлять бизнес-пл</w:t>
      </w:r>
      <w:r w:rsidR="00881C13">
        <w:rPr>
          <w:rFonts w:ascii="Times New Roman" w:eastAsia="Times New Roman" w:hAnsi="Times New Roman" w:cs="Times New Roman"/>
          <w:sz w:val="28"/>
          <w:szCs w:val="28"/>
        </w:rPr>
        <w:t>аны для различных видов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671136" w:rsidRDefault="00671136" w:rsidP="0067113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  - требования к результатам освоения модуля</w:t>
      </w:r>
    </w:p>
    <w:p w:rsidR="00671136" w:rsidRDefault="00671136" w:rsidP="0067113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671136" w:rsidRDefault="00671136" w:rsidP="0067113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71136" w:rsidRDefault="00671136" w:rsidP="00671136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</w:t>
      </w:r>
      <w:r w:rsidR="00881C1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="00881C13">
        <w:rPr>
          <w:rFonts w:ascii="Times New Roman" w:eastAsia="Times New Roman" w:hAnsi="Times New Roman" w:cs="Times New Roman"/>
          <w:sz w:val="28"/>
          <w:szCs w:val="28"/>
        </w:rPr>
        <w:t>нормативные и законодательные акты в профессиональной деятельности;</w:t>
      </w:r>
    </w:p>
    <w:p w:rsidR="00881C13" w:rsidRDefault="00881C13" w:rsidP="00671136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анализировать преимущества организаций разных форм;</w:t>
      </w:r>
    </w:p>
    <w:p w:rsidR="00881C13" w:rsidRDefault="00881C13" w:rsidP="00671136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применять Трудовое законодательство в профессиональной деятельности;</w:t>
      </w:r>
    </w:p>
    <w:p w:rsidR="00671136" w:rsidRDefault="00671136" w:rsidP="0067113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11849" w:rsidRDefault="00671136" w:rsidP="00671136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881C13">
        <w:rPr>
          <w:rFonts w:ascii="Times New Roman" w:eastAsia="Times New Roman" w:hAnsi="Times New Roman" w:cs="Times New Roman"/>
          <w:sz w:val="28"/>
          <w:szCs w:val="28"/>
        </w:rPr>
        <w:t xml:space="preserve"> нормативную и законодательную базу предпринимательской деятельности;</w:t>
      </w:r>
    </w:p>
    <w:p w:rsidR="00881C13" w:rsidRDefault="00881C13" w:rsidP="00671136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внутренние организационно-распорядительные документы;</w:t>
      </w:r>
    </w:p>
    <w:p w:rsidR="00881C13" w:rsidRDefault="00881C13" w:rsidP="00671136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направления налоговой и финансово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политики.</w:t>
      </w:r>
    </w:p>
    <w:p w:rsidR="00B928F2" w:rsidRDefault="00B928F2" w:rsidP="00671136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168" w:rsidRDefault="00754168" w:rsidP="00671136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Календарный план занятий</w:t>
      </w:r>
    </w:p>
    <w:tbl>
      <w:tblPr>
        <w:tblStyle w:val="ab"/>
        <w:tblW w:w="0" w:type="auto"/>
        <w:tblLook w:val="04A0"/>
      </w:tblPr>
      <w:tblGrid>
        <w:gridCol w:w="1099"/>
        <w:gridCol w:w="2187"/>
        <w:gridCol w:w="2462"/>
        <w:gridCol w:w="3823"/>
      </w:tblGrid>
      <w:tr w:rsidR="00754168" w:rsidRPr="00D279ED" w:rsidTr="00B928F2">
        <w:tc>
          <w:tcPr>
            <w:tcW w:w="1099" w:type="dxa"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2187" w:type="dxa"/>
          </w:tcPr>
          <w:p w:rsidR="00754168" w:rsidRPr="00D279ED" w:rsidRDefault="00754168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462" w:type="dxa"/>
          </w:tcPr>
          <w:p w:rsidR="00754168" w:rsidRPr="00D279ED" w:rsidRDefault="00754168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823" w:type="dxa"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754168" w:rsidRPr="00D279ED" w:rsidTr="00B928F2">
        <w:tc>
          <w:tcPr>
            <w:tcW w:w="1099" w:type="dxa"/>
            <w:vMerge w:val="restart"/>
          </w:tcPr>
          <w:p w:rsidR="00754168" w:rsidRPr="00D279ED" w:rsidRDefault="00754168" w:rsidP="00754168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4168" w:rsidRPr="00D279ED" w:rsidRDefault="00754168" w:rsidP="00754168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4168" w:rsidRPr="00D279ED" w:rsidRDefault="00754168" w:rsidP="00754168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7" w:type="dxa"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754168" w:rsidRPr="00D279ED" w:rsidRDefault="00754168" w:rsidP="00754168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754168" w:rsidRPr="00D279ED" w:rsidTr="00B928F2">
        <w:tc>
          <w:tcPr>
            <w:tcW w:w="1099" w:type="dxa"/>
            <w:vMerge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754168" w:rsidRPr="00D279ED" w:rsidRDefault="00754168" w:rsidP="00754168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754168" w:rsidRPr="00D279ED" w:rsidTr="00B928F2">
        <w:tc>
          <w:tcPr>
            <w:tcW w:w="1099" w:type="dxa"/>
            <w:vMerge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754168" w:rsidRPr="00D279ED" w:rsidRDefault="00754168" w:rsidP="00754168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754168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168" w:rsidRPr="00D279ED" w:rsidTr="00B928F2">
        <w:tc>
          <w:tcPr>
            <w:tcW w:w="1099" w:type="dxa"/>
            <w:vMerge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754168" w:rsidRPr="00D279ED" w:rsidRDefault="00754168" w:rsidP="00754168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754168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168" w:rsidRPr="00D279ED" w:rsidTr="00B928F2">
        <w:tc>
          <w:tcPr>
            <w:tcW w:w="1099" w:type="dxa"/>
            <w:vMerge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754168" w:rsidRPr="00D279ED" w:rsidRDefault="00754168" w:rsidP="00754168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754168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168" w:rsidRPr="00D279ED" w:rsidTr="00B928F2">
        <w:tc>
          <w:tcPr>
            <w:tcW w:w="1099" w:type="dxa"/>
            <w:vMerge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754168" w:rsidRPr="00D279ED" w:rsidRDefault="00754168" w:rsidP="00754168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754168" w:rsidRPr="00D279ED" w:rsidTr="00B928F2">
        <w:tc>
          <w:tcPr>
            <w:tcW w:w="1099" w:type="dxa"/>
            <w:vMerge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754168" w:rsidRPr="00D279ED" w:rsidRDefault="00754168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754168" w:rsidRPr="00D279ED" w:rsidRDefault="00754168" w:rsidP="00754168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754168" w:rsidRPr="00D279ED" w:rsidRDefault="00B928F2" w:rsidP="00671136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754168" w:rsidRPr="00D279ED" w:rsidTr="00B928F2">
        <w:tc>
          <w:tcPr>
            <w:tcW w:w="1099" w:type="dxa"/>
          </w:tcPr>
          <w:p w:rsidR="00754168" w:rsidRPr="00D279ED" w:rsidRDefault="00754168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754168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754168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754168" w:rsidRPr="00D279ED" w:rsidRDefault="00754168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8F2" w:rsidRPr="00D279ED" w:rsidTr="00B928F2">
        <w:tc>
          <w:tcPr>
            <w:tcW w:w="1099" w:type="dxa"/>
            <w:vMerge w:val="restart"/>
          </w:tcPr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B928F2" w:rsidRPr="00D279ED" w:rsidTr="00B928F2">
        <w:tc>
          <w:tcPr>
            <w:tcW w:w="1099" w:type="dxa"/>
          </w:tcPr>
          <w:p w:rsidR="00B928F2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8F2" w:rsidRPr="00D279ED" w:rsidTr="00B928F2">
        <w:tc>
          <w:tcPr>
            <w:tcW w:w="1099" w:type="dxa"/>
            <w:vMerge w:val="restart"/>
          </w:tcPr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B928F2" w:rsidRPr="00D279ED" w:rsidTr="00B928F2">
        <w:tc>
          <w:tcPr>
            <w:tcW w:w="1099" w:type="dxa"/>
          </w:tcPr>
          <w:p w:rsidR="00B928F2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8F2" w:rsidRPr="00D279ED" w:rsidTr="00B928F2">
        <w:tc>
          <w:tcPr>
            <w:tcW w:w="1099" w:type="dxa"/>
            <w:vMerge w:val="restart"/>
          </w:tcPr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B928F2">
        <w:tc>
          <w:tcPr>
            <w:tcW w:w="1099" w:type="dxa"/>
            <w:vMerge/>
          </w:tcPr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B928F2" w:rsidRPr="00D279ED" w:rsidTr="00B928F2">
        <w:tc>
          <w:tcPr>
            <w:tcW w:w="1099" w:type="dxa"/>
          </w:tcPr>
          <w:p w:rsidR="00B928F2" w:rsidRPr="00D279ED" w:rsidRDefault="00B928F2" w:rsidP="00754168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8F2" w:rsidRPr="00D279ED" w:rsidTr="00B928F2">
        <w:tc>
          <w:tcPr>
            <w:tcW w:w="1099" w:type="dxa"/>
            <w:vMerge w:val="restart"/>
          </w:tcPr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B928F2" w:rsidRPr="00D279ED" w:rsidTr="006266E9">
        <w:tc>
          <w:tcPr>
            <w:tcW w:w="1099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8F2" w:rsidRPr="00D279ED" w:rsidTr="006266E9">
        <w:tc>
          <w:tcPr>
            <w:tcW w:w="1099" w:type="dxa"/>
            <w:vMerge w:val="restart"/>
          </w:tcPr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B928F2" w:rsidRPr="00D279ED" w:rsidTr="006266E9">
        <w:tc>
          <w:tcPr>
            <w:tcW w:w="1099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8F2" w:rsidRPr="00D279ED" w:rsidTr="006266E9">
        <w:tc>
          <w:tcPr>
            <w:tcW w:w="1099" w:type="dxa"/>
            <w:vMerge w:val="restart"/>
          </w:tcPr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8F2" w:rsidRPr="00D279ED" w:rsidRDefault="00B928F2" w:rsidP="00B928F2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928F2" w:rsidRPr="00D279ED" w:rsidTr="006266E9">
        <w:tc>
          <w:tcPr>
            <w:tcW w:w="1099" w:type="dxa"/>
            <w:vMerge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B928F2" w:rsidRPr="00D279ED" w:rsidTr="006266E9">
        <w:tc>
          <w:tcPr>
            <w:tcW w:w="1099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B928F2" w:rsidRPr="00D279ED" w:rsidRDefault="00B928F2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FA6" w:rsidRPr="00D279ED" w:rsidTr="006266E9">
        <w:tc>
          <w:tcPr>
            <w:tcW w:w="1099" w:type="dxa"/>
            <w:vMerge w:val="restart"/>
          </w:tcPr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C4FA6" w:rsidRPr="00D279ED" w:rsidTr="006266E9">
        <w:tc>
          <w:tcPr>
            <w:tcW w:w="1099" w:type="dxa"/>
            <w:vMerge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C4FA6" w:rsidRPr="00D279ED" w:rsidTr="006266E9">
        <w:tc>
          <w:tcPr>
            <w:tcW w:w="1099" w:type="dxa"/>
            <w:vMerge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A6" w:rsidRPr="00D279ED" w:rsidTr="006266E9">
        <w:tc>
          <w:tcPr>
            <w:tcW w:w="1099" w:type="dxa"/>
            <w:vMerge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A6" w:rsidRPr="00D279ED" w:rsidTr="006266E9">
        <w:tc>
          <w:tcPr>
            <w:tcW w:w="1099" w:type="dxa"/>
            <w:vMerge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A6" w:rsidRPr="00D279ED" w:rsidTr="00B928F2">
        <w:tc>
          <w:tcPr>
            <w:tcW w:w="1099" w:type="dxa"/>
            <w:vMerge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C4FA6" w:rsidRPr="00D279ED" w:rsidTr="00B928F2">
        <w:tc>
          <w:tcPr>
            <w:tcW w:w="1099" w:type="dxa"/>
            <w:vMerge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EC4FA6" w:rsidRPr="00D279ED" w:rsidTr="00B928F2">
        <w:tc>
          <w:tcPr>
            <w:tcW w:w="1099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FA6" w:rsidRPr="00D279ED" w:rsidTr="00B928F2">
        <w:tc>
          <w:tcPr>
            <w:tcW w:w="1099" w:type="dxa"/>
            <w:vMerge w:val="restart"/>
          </w:tcPr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EC4FA6" w:rsidRPr="00D279ED" w:rsidTr="00EC4FA6">
        <w:tc>
          <w:tcPr>
            <w:tcW w:w="1099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FA6" w:rsidRPr="00D279ED" w:rsidTr="00EC4FA6">
        <w:tc>
          <w:tcPr>
            <w:tcW w:w="1099" w:type="dxa"/>
            <w:vMerge w:val="restart"/>
          </w:tcPr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EC4FA6" w:rsidRPr="00D279ED" w:rsidTr="00EC4FA6">
        <w:tc>
          <w:tcPr>
            <w:tcW w:w="1099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FA6" w:rsidRPr="00D279ED" w:rsidTr="00EC4FA6">
        <w:tc>
          <w:tcPr>
            <w:tcW w:w="1099" w:type="dxa"/>
            <w:vMerge w:val="restart"/>
          </w:tcPr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EC4FA6" w:rsidRPr="00D279ED" w:rsidTr="00EC4FA6">
        <w:tc>
          <w:tcPr>
            <w:tcW w:w="1099" w:type="dxa"/>
            <w:vMerge/>
          </w:tcPr>
          <w:p w:rsidR="00EC4FA6" w:rsidRPr="00D279ED" w:rsidRDefault="00EC4FA6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EC4FA6" w:rsidRPr="00D279ED" w:rsidTr="00EC4FA6">
        <w:tc>
          <w:tcPr>
            <w:tcW w:w="1099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E1D" w:rsidRPr="00D279ED" w:rsidTr="00EC4FA6">
        <w:tc>
          <w:tcPr>
            <w:tcW w:w="1099" w:type="dxa"/>
            <w:vMerge w:val="restart"/>
          </w:tcPr>
          <w:p w:rsidR="00B15E1D" w:rsidRPr="00D279ED" w:rsidRDefault="00B15E1D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E1D" w:rsidRPr="00D279ED" w:rsidRDefault="00B15E1D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E1D" w:rsidRPr="00D279ED" w:rsidRDefault="00B15E1D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E1D" w:rsidRPr="00D279ED" w:rsidRDefault="00B15E1D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7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62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15E1D" w:rsidRPr="00D279ED" w:rsidTr="00EC4FA6">
        <w:tc>
          <w:tcPr>
            <w:tcW w:w="1099" w:type="dxa"/>
            <w:vMerge/>
          </w:tcPr>
          <w:p w:rsidR="00B15E1D" w:rsidRPr="00D279ED" w:rsidRDefault="00B15E1D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62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15E1D" w:rsidRPr="00D279ED" w:rsidTr="00EC4FA6">
        <w:tc>
          <w:tcPr>
            <w:tcW w:w="1099" w:type="dxa"/>
            <w:vMerge/>
          </w:tcPr>
          <w:p w:rsidR="00B15E1D" w:rsidRPr="00D279ED" w:rsidRDefault="00B15E1D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62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5E1D" w:rsidRPr="00D279ED" w:rsidTr="00EC4FA6">
        <w:tc>
          <w:tcPr>
            <w:tcW w:w="1099" w:type="dxa"/>
            <w:vMerge/>
          </w:tcPr>
          <w:p w:rsidR="00B15E1D" w:rsidRPr="00D279ED" w:rsidRDefault="00B15E1D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62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5E1D" w:rsidRPr="00D279ED" w:rsidTr="00EC4FA6">
        <w:tc>
          <w:tcPr>
            <w:tcW w:w="1099" w:type="dxa"/>
            <w:vMerge/>
          </w:tcPr>
          <w:p w:rsidR="00B15E1D" w:rsidRPr="00D279ED" w:rsidRDefault="00B15E1D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62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3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5E1D" w:rsidRPr="00D279ED" w:rsidTr="00EC4FA6">
        <w:tc>
          <w:tcPr>
            <w:tcW w:w="1099" w:type="dxa"/>
            <w:vMerge/>
          </w:tcPr>
          <w:p w:rsidR="00B15E1D" w:rsidRPr="00D279ED" w:rsidRDefault="00B15E1D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462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</w:tr>
      <w:tr w:rsidR="00B15E1D" w:rsidRPr="00D279ED" w:rsidTr="00EC4FA6">
        <w:tc>
          <w:tcPr>
            <w:tcW w:w="1099" w:type="dxa"/>
            <w:vMerge/>
          </w:tcPr>
          <w:p w:rsidR="00B15E1D" w:rsidRPr="00D279ED" w:rsidRDefault="00B15E1D" w:rsidP="00EC4FA6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2462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8:00-12:00</w:t>
            </w:r>
          </w:p>
        </w:tc>
        <w:tc>
          <w:tcPr>
            <w:tcW w:w="3823" w:type="dxa"/>
          </w:tcPr>
          <w:p w:rsidR="00B15E1D" w:rsidRPr="00D279ED" w:rsidRDefault="00B15E1D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EC4FA6" w:rsidRPr="00D279ED" w:rsidTr="00EC4FA6">
        <w:tc>
          <w:tcPr>
            <w:tcW w:w="1099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2462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9ED">
              <w:rPr>
                <w:rFonts w:ascii="Times New Roman" w:eastAsia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3823" w:type="dxa"/>
          </w:tcPr>
          <w:p w:rsidR="00EC4FA6" w:rsidRPr="00D279ED" w:rsidRDefault="00EC4FA6" w:rsidP="006266E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4168" w:rsidRPr="00D279ED" w:rsidRDefault="00754168" w:rsidP="00671136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4168" w:rsidRPr="00754168" w:rsidRDefault="00754168" w:rsidP="00671136">
      <w:pPr>
        <w:pStyle w:val="normal"/>
        <w:spacing w:line="360" w:lineRule="auto"/>
        <w:ind w:firstLine="429"/>
        <w:jc w:val="both"/>
      </w:pPr>
    </w:p>
    <w:p w:rsidR="00881C13" w:rsidRDefault="004F56EE" w:rsidP="00881C13">
      <w:pPr>
        <w:pStyle w:val="normal"/>
        <w:spacing w:line="36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81C13">
        <w:rPr>
          <w:rFonts w:ascii="Times New Roman" w:eastAsia="Times New Roman" w:hAnsi="Times New Roman" w:cs="Times New Roman"/>
          <w:b/>
          <w:sz w:val="28"/>
          <w:szCs w:val="28"/>
        </w:rPr>
        <w:t>.Кадровое обеспечение образовательного процесса</w:t>
      </w:r>
    </w:p>
    <w:p w:rsidR="00881C13" w:rsidRPr="000F34E0" w:rsidRDefault="00881C13" w:rsidP="00881C1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обучение: наличие высшего профессионального образования, опыт деятельности в соответствующей профессиональной сфере.</w:t>
      </w:r>
    </w:p>
    <w:p w:rsidR="009A601F" w:rsidRDefault="009A601F">
      <w:pPr>
        <w:pStyle w:val="normal"/>
        <w:spacing w:line="360" w:lineRule="auto"/>
        <w:ind w:firstLine="429"/>
        <w:jc w:val="both"/>
      </w:pPr>
    </w:p>
    <w:p w:rsidR="009A601F" w:rsidRDefault="009A601F">
      <w:pPr>
        <w:pStyle w:val="normal"/>
        <w:spacing w:line="360" w:lineRule="auto"/>
        <w:ind w:firstLine="429"/>
        <w:jc w:val="both"/>
      </w:pPr>
    </w:p>
    <w:p w:rsidR="00C11849" w:rsidRDefault="004F56EE" w:rsidP="000F34E0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867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  <w:r w:rsidR="000F34E0">
        <w:rPr>
          <w:rFonts w:ascii="Times New Roman" w:eastAsia="Times New Roman" w:hAnsi="Times New Roman" w:cs="Times New Roman"/>
          <w:b/>
          <w:sz w:val="28"/>
          <w:szCs w:val="28"/>
        </w:rPr>
        <w:t xml:space="preserve"> и критерии оценивания</w:t>
      </w:r>
    </w:p>
    <w:p w:rsidR="00C11849" w:rsidRDefault="00500BA3">
      <w:pPr>
        <w:pStyle w:val="normal"/>
        <w:spacing w:line="360" w:lineRule="auto"/>
        <w:ind w:firstLine="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</w:t>
      </w:r>
      <w:r w:rsidR="005E08D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="00881C13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«Бухгалтер»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 входно</w:t>
      </w:r>
      <w:r w:rsidR="00881C13">
        <w:rPr>
          <w:rFonts w:ascii="Times New Roman" w:eastAsia="Times New Roman" w:hAnsi="Times New Roman" w:cs="Times New Roman"/>
          <w:sz w:val="28"/>
          <w:szCs w:val="28"/>
        </w:rPr>
        <w:t xml:space="preserve">й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C13">
        <w:rPr>
          <w:rFonts w:ascii="Times New Roman" w:eastAsia="Times New Roman" w:hAnsi="Times New Roman" w:cs="Times New Roman"/>
          <w:sz w:val="28"/>
          <w:szCs w:val="28"/>
        </w:rPr>
        <w:t>в виде собеседования и итоговую аттестацию в виде тестирования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итоговой аттестации слушателям выдается </w:t>
      </w:r>
      <w:r w:rsidR="00624521">
        <w:rPr>
          <w:rFonts w:ascii="Times New Roman" w:eastAsia="Times New Roman" w:hAnsi="Times New Roman" w:cs="Times New Roman"/>
          <w:sz w:val="28"/>
          <w:szCs w:val="28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E08D0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C13" w:rsidRPr="00881C13" w:rsidRDefault="00881C13" w:rsidP="000F34E0">
      <w:pPr>
        <w:pStyle w:val="normal"/>
        <w:spacing w:line="360" w:lineRule="auto"/>
        <w:ind w:firstLine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оценивания: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считается освоенной, если успешно пройдена итоговая аттестация.</w:t>
      </w:r>
    </w:p>
    <w:p w:rsidR="00C11849" w:rsidRDefault="003141C7" w:rsidP="003141C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500BA3">
        <w:rPr>
          <w:rFonts w:ascii="Times New Roman" w:eastAsia="Times New Roman" w:hAnsi="Times New Roman" w:cs="Times New Roman"/>
          <w:b/>
          <w:sz w:val="28"/>
          <w:szCs w:val="28"/>
        </w:rPr>
        <w:t>Оценочный материал:</w:t>
      </w:r>
      <w:r w:rsidR="00881C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1C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881C1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00BA3">
        <w:rPr>
          <w:rFonts w:ascii="Times New Roman" w:eastAsia="Times New Roman" w:hAnsi="Times New Roman" w:cs="Times New Roman"/>
          <w:sz w:val="28"/>
          <w:szCs w:val="28"/>
        </w:rPr>
        <w:t xml:space="preserve"> для конт</w:t>
      </w:r>
      <w:r w:rsidR="006071C9">
        <w:rPr>
          <w:rFonts w:ascii="Times New Roman" w:eastAsia="Times New Roman" w:hAnsi="Times New Roman" w:cs="Times New Roman"/>
          <w:sz w:val="28"/>
          <w:szCs w:val="28"/>
        </w:rPr>
        <w:t>роля знаний</w:t>
      </w:r>
      <w:r w:rsidR="005668D6">
        <w:rPr>
          <w:rFonts w:ascii="Times New Roman" w:eastAsia="Times New Roman" w:hAnsi="Times New Roman" w:cs="Times New Roman"/>
          <w:sz w:val="28"/>
          <w:szCs w:val="28"/>
        </w:rPr>
        <w:t>, вопросы для зачетов</w:t>
      </w:r>
      <w:r w:rsidR="006071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2F5E" w:rsidRDefault="005668D6" w:rsidP="00152F5E">
      <w:pPr>
        <w:pStyle w:val="normal"/>
        <w:spacing w:line="360" w:lineRule="auto"/>
        <w:ind w:hanging="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 «Основы экономики предприятий»</w:t>
      </w:r>
    </w:p>
    <w:p w:rsidR="005668D6" w:rsidRPr="005668D6" w:rsidRDefault="005668D6" w:rsidP="005668D6">
      <w:pPr>
        <w:pStyle w:val="normal"/>
        <w:numPr>
          <w:ilvl w:val="0"/>
          <w:numId w:val="1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Предмет и задачи анализа финансово-хозяйственной деятельности.</w:t>
      </w:r>
    </w:p>
    <w:p w:rsidR="005668D6" w:rsidRPr="005668D6" w:rsidRDefault="005668D6" w:rsidP="005668D6">
      <w:pPr>
        <w:pStyle w:val="normal"/>
        <w:numPr>
          <w:ilvl w:val="0"/>
          <w:numId w:val="1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Бухгалтерский баланс как основной источник анализа финансового состояния.</w:t>
      </w:r>
    </w:p>
    <w:p w:rsidR="005668D6" w:rsidRPr="005668D6" w:rsidRDefault="005668D6" w:rsidP="005668D6">
      <w:pPr>
        <w:pStyle w:val="normal"/>
        <w:numPr>
          <w:ilvl w:val="0"/>
          <w:numId w:val="1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Анализ бухгалтерского баланса на ликвидность.</w:t>
      </w:r>
    </w:p>
    <w:p w:rsidR="005668D6" w:rsidRPr="005668D6" w:rsidRDefault="005668D6" w:rsidP="005668D6">
      <w:pPr>
        <w:pStyle w:val="normal"/>
        <w:numPr>
          <w:ilvl w:val="0"/>
          <w:numId w:val="1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Отчет о финансовых результатах как источник анализа финансовой деятельности.</w:t>
      </w:r>
    </w:p>
    <w:p w:rsidR="005668D6" w:rsidRPr="005668D6" w:rsidRDefault="005668D6" w:rsidP="005668D6">
      <w:pPr>
        <w:pStyle w:val="normal"/>
        <w:numPr>
          <w:ilvl w:val="0"/>
          <w:numId w:val="1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Методы анализа финансово-хозяйственной деятельности.</w:t>
      </w:r>
    </w:p>
    <w:p w:rsidR="005668D6" w:rsidRPr="005668D6" w:rsidRDefault="005668D6" w:rsidP="005668D6">
      <w:pPr>
        <w:pStyle w:val="normal"/>
        <w:numPr>
          <w:ilvl w:val="0"/>
          <w:numId w:val="1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ликвидности и платежеспособности предприятий.</w:t>
      </w:r>
    </w:p>
    <w:p w:rsidR="005668D6" w:rsidRPr="005668D6" w:rsidRDefault="005668D6" w:rsidP="005668D6">
      <w:pPr>
        <w:pStyle w:val="normal"/>
        <w:numPr>
          <w:ilvl w:val="0"/>
          <w:numId w:val="1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Анализ показателей финансовой устойчивости.</w:t>
      </w:r>
    </w:p>
    <w:p w:rsidR="005668D6" w:rsidRPr="005668D6" w:rsidRDefault="005668D6" w:rsidP="005668D6">
      <w:pPr>
        <w:pStyle w:val="normal"/>
        <w:numPr>
          <w:ilvl w:val="0"/>
          <w:numId w:val="1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Анализ прибыльности и рентабельности</w:t>
      </w:r>
    </w:p>
    <w:p w:rsidR="005668D6" w:rsidRPr="005668D6" w:rsidRDefault="005668D6" w:rsidP="005668D6">
      <w:pPr>
        <w:pStyle w:val="normal"/>
        <w:numPr>
          <w:ilvl w:val="0"/>
          <w:numId w:val="1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Анализ оборачиваемости оборотных средств, пути ускорения оборачиваемости.</w:t>
      </w:r>
    </w:p>
    <w:p w:rsidR="005668D6" w:rsidRPr="005668D6" w:rsidRDefault="005668D6" w:rsidP="005668D6">
      <w:pPr>
        <w:pStyle w:val="normal"/>
        <w:numPr>
          <w:ilvl w:val="0"/>
          <w:numId w:val="1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Факторный анализ прибыли предприятия.</w:t>
      </w:r>
    </w:p>
    <w:p w:rsidR="005668D6" w:rsidRPr="005668D6" w:rsidRDefault="005668D6" w:rsidP="005668D6">
      <w:pPr>
        <w:pStyle w:val="normal"/>
        <w:numPr>
          <w:ilvl w:val="0"/>
          <w:numId w:val="1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Анализ показателей рыночной активности.</w:t>
      </w:r>
    </w:p>
    <w:p w:rsidR="005668D6" w:rsidRPr="005668D6" w:rsidRDefault="005668D6" w:rsidP="005668D6">
      <w:pPr>
        <w:pStyle w:val="normal"/>
        <w:numPr>
          <w:ilvl w:val="0"/>
          <w:numId w:val="1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производительности труда.</w:t>
      </w:r>
    </w:p>
    <w:p w:rsidR="005668D6" w:rsidRPr="005668D6" w:rsidRDefault="005668D6" w:rsidP="005668D6">
      <w:pPr>
        <w:pStyle w:val="normal"/>
        <w:numPr>
          <w:ilvl w:val="0"/>
          <w:numId w:val="1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Финансовый анализ эффективности инвестиционных проектов.</w:t>
      </w:r>
    </w:p>
    <w:p w:rsidR="005668D6" w:rsidRPr="005668D6" w:rsidRDefault="005668D6" w:rsidP="005668D6">
      <w:pPr>
        <w:pStyle w:val="normal"/>
        <w:numPr>
          <w:ilvl w:val="0"/>
          <w:numId w:val="1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Методы стоимостной оценки и анализа инвестиционных проектов.</w:t>
      </w:r>
    </w:p>
    <w:p w:rsidR="007B3AC8" w:rsidRDefault="007B3AC8" w:rsidP="00152F5E">
      <w:pPr>
        <w:pStyle w:val="normal"/>
        <w:spacing w:line="240" w:lineRule="auto"/>
        <w:ind w:left="-5" w:firstLine="1140"/>
        <w:jc w:val="both"/>
      </w:pPr>
    </w:p>
    <w:p w:rsidR="007917EA" w:rsidRDefault="007917EA" w:rsidP="007917EA">
      <w:pPr>
        <w:pStyle w:val="normal"/>
        <w:spacing w:line="360" w:lineRule="auto"/>
        <w:ind w:hanging="5"/>
        <w:jc w:val="both"/>
      </w:pPr>
    </w:p>
    <w:p w:rsidR="007917EA" w:rsidRDefault="003141C7" w:rsidP="007917EA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867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917EA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7917EA" w:rsidRDefault="007917EA" w:rsidP="007917EA">
      <w:pPr>
        <w:pStyle w:val="normal"/>
        <w:spacing w:line="360" w:lineRule="auto"/>
        <w:ind w:left="-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Основная литература:</w:t>
      </w:r>
    </w:p>
    <w:p w:rsidR="007917EA" w:rsidRDefault="005668D6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«О бухгалтерском учете».</w:t>
      </w:r>
    </w:p>
    <w:p w:rsidR="005668D6" w:rsidRDefault="005668D6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Налоговый кодекс Российской Федерации.</w:t>
      </w:r>
    </w:p>
    <w:p w:rsidR="005668D6" w:rsidRDefault="005668D6" w:rsidP="007917EA">
      <w:pPr>
        <w:pStyle w:val="normal"/>
        <w:numPr>
          <w:ilvl w:val="0"/>
          <w:numId w:val="2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Федерации.</w:t>
      </w:r>
    </w:p>
    <w:p w:rsidR="007917EA" w:rsidRDefault="007917EA" w:rsidP="007917EA">
      <w:pPr>
        <w:pStyle w:val="normal"/>
        <w:spacing w:line="360" w:lineRule="auto"/>
        <w:jc w:val="both"/>
      </w:pPr>
    </w:p>
    <w:p w:rsidR="007917EA" w:rsidRDefault="007917EA" w:rsidP="007917EA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7917EA" w:rsidRDefault="00C609A8" w:rsidP="007917EA">
      <w:pPr>
        <w:pStyle w:val="normal"/>
        <w:numPr>
          <w:ilvl w:val="0"/>
          <w:numId w:val="5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Букина О.А. «Азбука бухгалтера», изд. «Феникс», 2015г.</w:t>
      </w:r>
    </w:p>
    <w:p w:rsidR="00C609A8" w:rsidRDefault="00C609A8" w:rsidP="007917EA">
      <w:pPr>
        <w:pStyle w:val="normal"/>
        <w:numPr>
          <w:ilvl w:val="0"/>
          <w:numId w:val="5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Молчанов С.С. «Налоги за 14 дней», изд. «ЭКСМО», 2013г.</w:t>
      </w:r>
    </w:p>
    <w:p w:rsidR="00C609A8" w:rsidRDefault="00C609A8" w:rsidP="007917EA">
      <w:pPr>
        <w:pStyle w:val="normal"/>
        <w:numPr>
          <w:ilvl w:val="0"/>
          <w:numId w:val="5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счетов бухгалтерского учета.</w:t>
      </w:r>
    </w:p>
    <w:p w:rsidR="00C609A8" w:rsidRDefault="00C609A8" w:rsidP="007917EA">
      <w:pPr>
        <w:pStyle w:val="normal"/>
        <w:numPr>
          <w:ilvl w:val="0"/>
          <w:numId w:val="5"/>
        </w:numPr>
        <w:spacing w:line="360" w:lineRule="auto"/>
        <w:ind w:hanging="7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ЦБ РФ «Порядок ведения кассовых операций.</w:t>
      </w:r>
    </w:p>
    <w:p w:rsidR="00486706" w:rsidRDefault="00486706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7EA" w:rsidRDefault="007917EA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7917EA" w:rsidRPr="007917EA" w:rsidRDefault="007917EA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917EA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buhcon</w:t>
      </w:r>
      <w:proofErr w:type="spellEnd"/>
      <w:r w:rsidRPr="007917E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7917EA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index</w:t>
      </w:r>
      <w:r w:rsidRPr="007917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7917EA" w:rsidRPr="004F56EE" w:rsidRDefault="007917EA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56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F56EE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repetitor</w:t>
      </w:r>
      <w:r w:rsidRPr="004F56EE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nachbuh</w:t>
      </w:r>
      <w:r w:rsidRPr="004F56E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F56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index</w:t>
      </w:r>
      <w:r w:rsidRPr="004F56E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php</w:t>
      </w:r>
      <w:r w:rsidRPr="004F56EE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map</w:t>
      </w:r>
      <w:r w:rsidRPr="004F56EE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site</w:t>
      </w:r>
    </w:p>
    <w:p w:rsidR="007917EA" w:rsidRPr="007917EA" w:rsidRDefault="007917EA" w:rsidP="007917EA">
      <w:pPr>
        <w:pStyle w:val="normal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0E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AA40ED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AA40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buh</w:t>
      </w:r>
      <w:proofErr w:type="spellEnd"/>
      <w:r w:rsidRPr="00AA40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40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7EA" w:rsidRDefault="007917EA" w:rsidP="007917EA">
      <w:pPr>
        <w:pStyle w:val="normal"/>
        <w:spacing w:line="360" w:lineRule="auto"/>
        <w:jc w:val="both"/>
      </w:pPr>
    </w:p>
    <w:p w:rsidR="007917EA" w:rsidRDefault="003141C7" w:rsidP="007917EA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86706">
        <w:rPr>
          <w:rFonts w:ascii="Times New Roman" w:hAnsi="Times New Roman" w:cs="Times New Roman"/>
          <w:b/>
          <w:sz w:val="28"/>
          <w:szCs w:val="28"/>
        </w:rPr>
        <w:t>.</w:t>
      </w:r>
      <w:r w:rsidR="007917EA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</w:t>
      </w:r>
      <w:r w:rsidR="00C609A8">
        <w:rPr>
          <w:rFonts w:ascii="Times New Roman" w:hAnsi="Times New Roman" w:cs="Times New Roman"/>
          <w:b/>
          <w:sz w:val="28"/>
          <w:szCs w:val="28"/>
        </w:rPr>
        <w:t>иально-техническому обеспечению</w:t>
      </w:r>
    </w:p>
    <w:p w:rsidR="007917EA" w:rsidRDefault="007917EA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рабочего места включает:</w:t>
      </w:r>
    </w:p>
    <w:p w:rsidR="000F34E0" w:rsidRDefault="000F34E0" w:rsidP="00C609A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A8">
        <w:rPr>
          <w:rFonts w:ascii="Times New Roman" w:hAnsi="Times New Roman" w:cs="Times New Roman"/>
          <w:sz w:val="28"/>
          <w:szCs w:val="28"/>
        </w:rPr>
        <w:t>бланки перв</w:t>
      </w:r>
      <w:r w:rsidR="0005280C">
        <w:rPr>
          <w:rFonts w:ascii="Times New Roman" w:hAnsi="Times New Roman" w:cs="Times New Roman"/>
          <w:sz w:val="28"/>
          <w:szCs w:val="28"/>
        </w:rPr>
        <w:t>ичных бухгалтерских документов;</w:t>
      </w:r>
    </w:p>
    <w:p w:rsidR="00C609A8" w:rsidRDefault="00C609A8" w:rsidP="00C609A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 и таблицы бухгалтерского учета;</w:t>
      </w:r>
    </w:p>
    <w:p w:rsidR="00C609A8" w:rsidRDefault="00C609A8" w:rsidP="00C609A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учебно-методической бухгалтерской документации;</w:t>
      </w:r>
    </w:p>
    <w:p w:rsidR="000F34E0" w:rsidRDefault="000F34E0" w:rsidP="007917EA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калькуляторы;</w:t>
      </w:r>
    </w:p>
    <w:p w:rsidR="000F34E0" w:rsidRPr="007917EA" w:rsidRDefault="000F34E0" w:rsidP="00C609A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A8">
        <w:rPr>
          <w:rFonts w:ascii="Times New Roman" w:hAnsi="Times New Roman" w:cs="Times New Roman"/>
          <w:sz w:val="28"/>
          <w:szCs w:val="28"/>
        </w:rPr>
        <w:t>сборник ПБУ.</w:t>
      </w:r>
    </w:p>
    <w:p w:rsidR="00152F5E" w:rsidRPr="007917EA" w:rsidRDefault="00152F5E" w:rsidP="007917EA">
      <w:pPr>
        <w:pStyle w:val="normal"/>
        <w:spacing w:line="360" w:lineRule="auto"/>
        <w:ind w:left="-5"/>
        <w:jc w:val="both"/>
        <w:rPr>
          <w:b/>
          <w:sz w:val="28"/>
          <w:szCs w:val="28"/>
        </w:rPr>
      </w:pPr>
    </w:p>
    <w:p w:rsidR="00152F5E" w:rsidRPr="007917EA" w:rsidRDefault="00152F5E">
      <w:pPr>
        <w:pStyle w:val="normal"/>
        <w:spacing w:line="360" w:lineRule="auto"/>
        <w:ind w:firstLine="429"/>
        <w:jc w:val="both"/>
      </w:pPr>
    </w:p>
    <w:p w:rsidR="00C11849" w:rsidRDefault="00500BA3" w:rsidP="00486706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Составитель программы </w:t>
      </w:r>
      <w:r w:rsidR="005668D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8D6">
        <w:rPr>
          <w:rFonts w:ascii="Times New Roman" w:eastAsia="Times New Roman" w:hAnsi="Times New Roman" w:cs="Times New Roman"/>
          <w:sz w:val="28"/>
          <w:szCs w:val="28"/>
        </w:rPr>
        <w:t>Короткова В.В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849" w:rsidRDefault="00C11849">
      <w:pPr>
        <w:pStyle w:val="normal"/>
        <w:spacing w:line="360" w:lineRule="auto"/>
        <w:jc w:val="both"/>
      </w:pPr>
    </w:p>
    <w:sectPr w:rsidR="00C11849" w:rsidSect="00C11849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1A2"/>
    <w:multiLevelType w:val="multilevel"/>
    <w:tmpl w:val="2F18091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">
    <w:nsid w:val="2417423D"/>
    <w:multiLevelType w:val="multilevel"/>
    <w:tmpl w:val="CE868E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4FC0F50"/>
    <w:multiLevelType w:val="multilevel"/>
    <w:tmpl w:val="2F18091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>
    <w:nsid w:val="2ADF6F6A"/>
    <w:multiLevelType w:val="multilevel"/>
    <w:tmpl w:val="1CC28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BF924CB"/>
    <w:multiLevelType w:val="hybridMultilevel"/>
    <w:tmpl w:val="BA3C288E"/>
    <w:lvl w:ilvl="0" w:tplc="743825C0">
      <w:start w:val="1"/>
      <w:numFmt w:val="decimal"/>
      <w:lvlText w:val="%1."/>
      <w:lvlJc w:val="left"/>
      <w:pPr>
        <w:ind w:left="35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398A3192"/>
    <w:multiLevelType w:val="multilevel"/>
    <w:tmpl w:val="DF72BA6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4"/>
      <w:numFmt w:val="decimal"/>
      <w:lvlText w:val="%1.%2."/>
      <w:lvlJc w:val="left"/>
      <w:pPr>
        <w:ind w:left="72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b/>
      </w:rPr>
    </w:lvl>
  </w:abstractNum>
  <w:abstractNum w:abstractNumId="6">
    <w:nsid w:val="43F67C60"/>
    <w:multiLevelType w:val="multilevel"/>
    <w:tmpl w:val="8BFE297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7">
    <w:nsid w:val="573F433B"/>
    <w:multiLevelType w:val="multilevel"/>
    <w:tmpl w:val="6560A486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4"/>
      <w:numFmt w:val="decimal"/>
      <w:lvlText w:val="%1.%2."/>
      <w:lvlJc w:val="left"/>
      <w:pPr>
        <w:ind w:left="1077" w:firstLine="357"/>
      </w:pPr>
      <w:rPr>
        <w:b/>
      </w:rPr>
    </w:lvl>
    <w:lvl w:ilvl="2">
      <w:start w:val="1"/>
      <w:numFmt w:val="decimal"/>
      <w:lvlText w:val="%1.%2.%3."/>
      <w:lvlJc w:val="left"/>
      <w:pPr>
        <w:ind w:left="1150" w:firstLine="430"/>
      </w:pPr>
      <w:rPr>
        <w:b/>
      </w:rPr>
    </w:lvl>
    <w:lvl w:ilvl="3">
      <w:start w:val="1"/>
      <w:numFmt w:val="decimal"/>
      <w:lvlText w:val="%1.%2.%3.%4."/>
      <w:lvlJc w:val="left"/>
      <w:pPr>
        <w:ind w:left="1583" w:firstLine="503"/>
      </w:pPr>
      <w:rPr>
        <w:b/>
      </w:rPr>
    </w:lvl>
    <w:lvl w:ilvl="4">
      <w:start w:val="1"/>
      <w:numFmt w:val="decimal"/>
      <w:lvlText w:val="%1.%2.%3.%4.%5."/>
      <w:lvlJc w:val="left"/>
      <w:pPr>
        <w:ind w:left="1656" w:firstLine="576"/>
      </w:pPr>
      <w:rPr>
        <w:b/>
      </w:rPr>
    </w:lvl>
    <w:lvl w:ilvl="5">
      <w:start w:val="1"/>
      <w:numFmt w:val="decimal"/>
      <w:lvlText w:val="%1.%2.%3.%4.%5.%6."/>
      <w:lvlJc w:val="left"/>
      <w:pPr>
        <w:ind w:left="2089" w:firstLine="649"/>
      </w:pPr>
      <w:rPr>
        <w:b/>
      </w:rPr>
    </w:lvl>
    <w:lvl w:ilvl="6">
      <w:start w:val="1"/>
      <w:numFmt w:val="decimal"/>
      <w:lvlText w:val="%1.%2.%3.%4.%5.%6.%7."/>
      <w:lvlJc w:val="left"/>
      <w:pPr>
        <w:ind w:left="2522" w:firstLine="721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95" w:firstLine="795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028" w:firstLine="868"/>
      </w:pPr>
      <w:rPr>
        <w:b/>
      </w:rPr>
    </w:lvl>
  </w:abstractNum>
  <w:abstractNum w:abstractNumId="8">
    <w:nsid w:val="5AFC4B2B"/>
    <w:multiLevelType w:val="multilevel"/>
    <w:tmpl w:val="02BA1C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5FCF4C5B"/>
    <w:multiLevelType w:val="multilevel"/>
    <w:tmpl w:val="EDB03D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635E5F48"/>
    <w:multiLevelType w:val="multilevel"/>
    <w:tmpl w:val="324276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11849"/>
    <w:rsid w:val="0005280C"/>
    <w:rsid w:val="000C391E"/>
    <w:rsid w:val="000F34E0"/>
    <w:rsid w:val="00152F5E"/>
    <w:rsid w:val="00156819"/>
    <w:rsid w:val="0016086E"/>
    <w:rsid w:val="00210043"/>
    <w:rsid w:val="00220072"/>
    <w:rsid w:val="00240FB7"/>
    <w:rsid w:val="002A1BF8"/>
    <w:rsid w:val="002D5B16"/>
    <w:rsid w:val="003141C7"/>
    <w:rsid w:val="0032484B"/>
    <w:rsid w:val="0033033B"/>
    <w:rsid w:val="00344CC1"/>
    <w:rsid w:val="00400DDD"/>
    <w:rsid w:val="00426FD5"/>
    <w:rsid w:val="004309F4"/>
    <w:rsid w:val="00486706"/>
    <w:rsid w:val="004F56EE"/>
    <w:rsid w:val="00500BA3"/>
    <w:rsid w:val="005668D6"/>
    <w:rsid w:val="005D49E4"/>
    <w:rsid w:val="005E08D0"/>
    <w:rsid w:val="006071C9"/>
    <w:rsid w:val="00624521"/>
    <w:rsid w:val="006266E9"/>
    <w:rsid w:val="00652BF1"/>
    <w:rsid w:val="00671136"/>
    <w:rsid w:val="006D4712"/>
    <w:rsid w:val="006D7BD5"/>
    <w:rsid w:val="006F31B8"/>
    <w:rsid w:val="00754168"/>
    <w:rsid w:val="00785FA8"/>
    <w:rsid w:val="007917EA"/>
    <w:rsid w:val="007B3AC8"/>
    <w:rsid w:val="007C5B50"/>
    <w:rsid w:val="008346F8"/>
    <w:rsid w:val="00856B5B"/>
    <w:rsid w:val="00861EE1"/>
    <w:rsid w:val="00881C13"/>
    <w:rsid w:val="008C3B7D"/>
    <w:rsid w:val="008D211C"/>
    <w:rsid w:val="00904669"/>
    <w:rsid w:val="00916AE0"/>
    <w:rsid w:val="0095283D"/>
    <w:rsid w:val="00957A13"/>
    <w:rsid w:val="00973CB0"/>
    <w:rsid w:val="009A601F"/>
    <w:rsid w:val="009D33A7"/>
    <w:rsid w:val="00A2571A"/>
    <w:rsid w:val="00A55098"/>
    <w:rsid w:val="00A6221B"/>
    <w:rsid w:val="00A666C3"/>
    <w:rsid w:val="00AA2DD7"/>
    <w:rsid w:val="00AA40ED"/>
    <w:rsid w:val="00AC0ADC"/>
    <w:rsid w:val="00AC0FC5"/>
    <w:rsid w:val="00B15E1D"/>
    <w:rsid w:val="00B34F9E"/>
    <w:rsid w:val="00B55567"/>
    <w:rsid w:val="00B776E8"/>
    <w:rsid w:val="00B803D1"/>
    <w:rsid w:val="00B928F2"/>
    <w:rsid w:val="00BC1A56"/>
    <w:rsid w:val="00C11849"/>
    <w:rsid w:val="00C15AEA"/>
    <w:rsid w:val="00C40D94"/>
    <w:rsid w:val="00C43A2A"/>
    <w:rsid w:val="00C609A8"/>
    <w:rsid w:val="00C82D41"/>
    <w:rsid w:val="00C82D54"/>
    <w:rsid w:val="00CD000A"/>
    <w:rsid w:val="00D279ED"/>
    <w:rsid w:val="00D54FE9"/>
    <w:rsid w:val="00DF502C"/>
    <w:rsid w:val="00E145E8"/>
    <w:rsid w:val="00E34C5E"/>
    <w:rsid w:val="00E44133"/>
    <w:rsid w:val="00EC4FA6"/>
    <w:rsid w:val="00ED01CD"/>
    <w:rsid w:val="00EE3011"/>
    <w:rsid w:val="00F14357"/>
    <w:rsid w:val="00F86652"/>
    <w:rsid w:val="00F939CC"/>
    <w:rsid w:val="00FE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1B"/>
  </w:style>
  <w:style w:type="paragraph" w:styleId="1">
    <w:name w:val="heading 1"/>
    <w:basedOn w:val="normal"/>
    <w:next w:val="normal"/>
    <w:rsid w:val="00C118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118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118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118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1184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C118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1849"/>
  </w:style>
  <w:style w:type="table" w:customStyle="1" w:styleId="TableNormal">
    <w:name w:val="Table Normal"/>
    <w:rsid w:val="00C118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18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118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C118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754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1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4144-1FF7-4A28-9C14-4AD33B8D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25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41</cp:revision>
  <cp:lastPrinted>2016-06-20T08:09:00Z</cp:lastPrinted>
  <dcterms:created xsi:type="dcterms:W3CDTF">2016-02-29T09:40:00Z</dcterms:created>
  <dcterms:modified xsi:type="dcterms:W3CDTF">2019-06-18T16:09:00Z</dcterms:modified>
</cp:coreProperties>
</file>